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35B9" w:rsidRDefault="000535B9" w:rsidP="000535B9">
      <w:pPr>
        <w:jc w:val="right"/>
        <w:rPr>
          <w:rFonts w:ascii="Times New Roman" w:hAnsi="Times New Roman" w:cs="Times New Roman"/>
        </w:rPr>
      </w:pPr>
      <w:bookmarkStart w:id="0" w:name="_GoBack"/>
      <w:bookmarkEnd w:id="0"/>
      <w:r>
        <w:rPr>
          <w:rFonts w:ascii="Times New Roman" w:hAnsi="Times New Roman" w:cs="Times New Roman"/>
        </w:rPr>
        <w:t>Приложение № 2</w:t>
      </w:r>
    </w:p>
    <w:p w:rsidR="000535B9" w:rsidRDefault="000535B9" w:rsidP="000535B9">
      <w:pPr>
        <w:jc w:val="right"/>
        <w:rPr>
          <w:rFonts w:ascii="Times New Roman" w:hAnsi="Times New Roman" w:cs="Times New Roman"/>
        </w:rPr>
      </w:pPr>
      <w:r>
        <w:rPr>
          <w:rFonts w:ascii="Times New Roman" w:hAnsi="Times New Roman" w:cs="Times New Roman"/>
        </w:rPr>
        <w:t xml:space="preserve">к извещению о проведении аукциона </w:t>
      </w:r>
    </w:p>
    <w:p w:rsidR="000535B9" w:rsidRDefault="000535B9" w:rsidP="000535B9">
      <w:pPr>
        <w:jc w:val="right"/>
        <w:rPr>
          <w:rFonts w:ascii="Times New Roman" w:hAnsi="Times New Roman" w:cs="Times New Roman"/>
        </w:rPr>
      </w:pPr>
      <w:r>
        <w:rPr>
          <w:rFonts w:ascii="Times New Roman" w:hAnsi="Times New Roman" w:cs="Times New Roman"/>
        </w:rPr>
        <w:t xml:space="preserve">на право заключения договоров аренды </w:t>
      </w:r>
    </w:p>
    <w:p w:rsidR="000535B9" w:rsidRDefault="000535B9" w:rsidP="000535B9">
      <w:pPr>
        <w:jc w:val="right"/>
        <w:rPr>
          <w:rFonts w:ascii="Times New Roman" w:hAnsi="Times New Roman" w:cs="Times New Roman"/>
        </w:rPr>
      </w:pPr>
      <w:r>
        <w:rPr>
          <w:rFonts w:ascii="Times New Roman" w:hAnsi="Times New Roman" w:cs="Times New Roman"/>
        </w:rPr>
        <w:t>земельного участка</w:t>
      </w:r>
    </w:p>
    <w:p w:rsidR="000535B9" w:rsidRDefault="000535B9" w:rsidP="000535B9">
      <w:pPr>
        <w:jc w:val="right"/>
        <w:rPr>
          <w:rFonts w:ascii="Times New Roman" w:hAnsi="Times New Roman" w:cs="Times New Roman"/>
        </w:rPr>
      </w:pPr>
    </w:p>
    <w:p w:rsidR="000535B9" w:rsidRDefault="000535B9" w:rsidP="000535B9">
      <w:pPr>
        <w:jc w:val="center"/>
        <w:rPr>
          <w:b/>
        </w:rPr>
      </w:pPr>
    </w:p>
    <w:p w:rsidR="000535B9" w:rsidRDefault="000535B9" w:rsidP="000535B9">
      <w:pPr>
        <w:jc w:val="center"/>
        <w:rPr>
          <w:rFonts w:ascii="Times New Roman" w:hAnsi="Times New Roman" w:cs="Times New Roman"/>
          <w:b/>
        </w:rPr>
      </w:pPr>
      <w:r>
        <w:rPr>
          <w:rFonts w:ascii="Times New Roman" w:hAnsi="Times New Roman" w:cs="Times New Roman"/>
          <w:b/>
        </w:rPr>
        <w:t>ДОГОВОР № _____</w:t>
      </w:r>
    </w:p>
    <w:p w:rsidR="000535B9" w:rsidRDefault="000535B9" w:rsidP="000535B9">
      <w:pPr>
        <w:jc w:val="center"/>
        <w:rPr>
          <w:rFonts w:ascii="Times New Roman" w:hAnsi="Times New Roman" w:cs="Times New Roman"/>
          <w:b/>
        </w:rPr>
      </w:pPr>
      <w:r>
        <w:rPr>
          <w:rFonts w:ascii="Times New Roman" w:hAnsi="Times New Roman" w:cs="Times New Roman"/>
          <w:b/>
        </w:rPr>
        <w:t>аренды земельного участка,</w:t>
      </w:r>
    </w:p>
    <w:p w:rsidR="000535B9" w:rsidRDefault="000535B9" w:rsidP="000535B9">
      <w:pPr>
        <w:jc w:val="center"/>
        <w:rPr>
          <w:rFonts w:ascii="Times New Roman" w:hAnsi="Times New Roman" w:cs="Times New Roman"/>
          <w:b/>
          <w:bCs/>
        </w:rPr>
      </w:pPr>
      <w:r>
        <w:rPr>
          <w:rFonts w:ascii="Times New Roman" w:hAnsi="Times New Roman" w:cs="Times New Roman"/>
          <w:b/>
          <w:bCs/>
        </w:rPr>
        <w:t xml:space="preserve">государственная собственность на который не разграничена </w:t>
      </w:r>
    </w:p>
    <w:p w:rsidR="000535B9" w:rsidRDefault="000535B9" w:rsidP="000535B9">
      <w:pPr>
        <w:jc w:val="center"/>
        <w:rPr>
          <w:rFonts w:ascii="Times New Roman" w:hAnsi="Times New Roman" w:cs="Times New Roman"/>
          <w:b/>
          <w:bCs/>
        </w:rPr>
      </w:pPr>
    </w:p>
    <w:p w:rsidR="000535B9" w:rsidRDefault="000535B9" w:rsidP="000535B9">
      <w:pPr>
        <w:tabs>
          <w:tab w:val="left" w:pos="6660"/>
        </w:tabs>
        <w:jc w:val="both"/>
        <w:rPr>
          <w:rFonts w:ascii="Times New Roman" w:hAnsi="Times New Roman" w:cs="Times New Roman"/>
          <w:b/>
        </w:rPr>
      </w:pPr>
      <w:proofErr w:type="spellStart"/>
      <w:r>
        <w:rPr>
          <w:rFonts w:ascii="Times New Roman" w:hAnsi="Times New Roman" w:cs="Times New Roman"/>
          <w:b/>
        </w:rPr>
        <w:t>пгт</w:t>
      </w:r>
      <w:proofErr w:type="spellEnd"/>
      <w:r>
        <w:rPr>
          <w:rFonts w:ascii="Times New Roman" w:hAnsi="Times New Roman" w:cs="Times New Roman"/>
          <w:b/>
        </w:rPr>
        <w:t xml:space="preserve">. Забайкальск                                                                     </w:t>
      </w:r>
      <w:r>
        <w:rPr>
          <w:rFonts w:ascii="Times New Roman" w:hAnsi="Times New Roman" w:cs="Times New Roman"/>
          <w:b/>
        </w:rPr>
        <w:t xml:space="preserve">       </w:t>
      </w:r>
      <w:proofErr w:type="gramStart"/>
      <w:r>
        <w:rPr>
          <w:rFonts w:ascii="Times New Roman" w:hAnsi="Times New Roman" w:cs="Times New Roman"/>
          <w:b/>
        </w:rPr>
        <w:t xml:space="preserve">   «</w:t>
      </w:r>
      <w:proofErr w:type="gramEnd"/>
      <w:r>
        <w:rPr>
          <w:rFonts w:ascii="Times New Roman" w:hAnsi="Times New Roman" w:cs="Times New Roman"/>
          <w:b/>
        </w:rPr>
        <w:t>___»  _______</w:t>
      </w:r>
      <w:r>
        <w:rPr>
          <w:rFonts w:ascii="Times New Roman" w:hAnsi="Times New Roman" w:cs="Times New Roman"/>
          <w:b/>
        </w:rPr>
        <w:t>  2024 года</w:t>
      </w:r>
    </w:p>
    <w:p w:rsidR="000535B9" w:rsidRDefault="000535B9" w:rsidP="000535B9">
      <w:pPr>
        <w:jc w:val="both"/>
        <w:rPr>
          <w:rFonts w:ascii="Times New Roman" w:hAnsi="Times New Roman" w:cs="Times New Roman"/>
        </w:rPr>
      </w:pPr>
    </w:p>
    <w:p w:rsidR="000535B9" w:rsidRDefault="000535B9" w:rsidP="000535B9">
      <w:pPr>
        <w:ind w:firstLine="709"/>
        <w:jc w:val="both"/>
        <w:rPr>
          <w:rFonts w:ascii="Times New Roman" w:hAnsi="Times New Roman" w:cs="Times New Roman"/>
        </w:rPr>
      </w:pPr>
      <w:r>
        <w:rPr>
          <w:rFonts w:ascii="Times New Roman" w:hAnsi="Times New Roman" w:cs="Times New Roman"/>
        </w:rPr>
        <w:t>Муниципальный район "Забайкальский район", от имени которого действует Администрация муниципального района "Забайкальский район"   (далее  –  Администрация), именуемая в дальнейшем «Арендодатель», в  лице   </w:t>
      </w:r>
      <w:r>
        <w:rPr>
          <w:rFonts w:ascii="Times New Roman" w:hAnsi="Times New Roman" w:cs="Times New Roman"/>
          <w:b/>
        </w:rPr>
        <w:t>Главы муниципального района «Забайкальский район» Мочалова Александра Владимировича</w:t>
      </w:r>
      <w:r>
        <w:rPr>
          <w:rFonts w:ascii="Times New Roman" w:hAnsi="Times New Roman" w:cs="Times New Roman"/>
        </w:rPr>
        <w:t>, с одной стороны, и ________________________________</w:t>
      </w:r>
      <w:r>
        <w:rPr>
          <w:rFonts w:ascii="Times New Roman" w:hAnsi="Times New Roman" w:cs="Times New Roman"/>
        </w:rPr>
        <w:t>_ в лице ________________</w:t>
      </w:r>
      <w:r>
        <w:rPr>
          <w:rFonts w:ascii="Times New Roman" w:hAnsi="Times New Roman" w:cs="Times New Roman"/>
        </w:rPr>
        <w:t>, действующего на</w:t>
      </w:r>
      <w:r>
        <w:rPr>
          <w:rFonts w:ascii="Times New Roman" w:hAnsi="Times New Roman" w:cs="Times New Roman"/>
          <w:lang w:val="en-US"/>
        </w:rPr>
        <w:t> </w:t>
      </w:r>
      <w:r>
        <w:rPr>
          <w:rFonts w:ascii="Times New Roman" w:hAnsi="Times New Roman" w:cs="Times New Roman"/>
        </w:rPr>
        <w:t>основании _____________</w:t>
      </w:r>
      <w:r>
        <w:rPr>
          <w:rFonts w:ascii="Times New Roman" w:hAnsi="Times New Roman" w:cs="Times New Roman"/>
        </w:rPr>
        <w:t>______________________</w:t>
      </w:r>
      <w:r>
        <w:rPr>
          <w:rFonts w:ascii="Times New Roman" w:hAnsi="Times New Roman" w:cs="Times New Roman"/>
        </w:rPr>
        <w:t>, именуемый в  дальнейшем «Арендатор», с другой стороны, далее вместе именуемые «Стороны», по результатам аукциона  на  заключение договора аренды земельного участка  (протокол о результатах аукциона от «____» __________ 2024 года) заключили настоящий договор аренды земельного участка  (далее</w:t>
      </w:r>
      <w:r>
        <w:rPr>
          <w:rFonts w:ascii="Times New Roman" w:hAnsi="Times New Roman" w:cs="Times New Roman"/>
          <w:lang w:val="en-US"/>
        </w:rPr>
        <w:t>  </w:t>
      </w:r>
      <w:r>
        <w:rPr>
          <w:rFonts w:ascii="Times New Roman" w:hAnsi="Times New Roman" w:cs="Times New Roman"/>
        </w:rPr>
        <w:t>–</w:t>
      </w:r>
      <w:r>
        <w:rPr>
          <w:rFonts w:ascii="Times New Roman" w:hAnsi="Times New Roman" w:cs="Times New Roman"/>
          <w:lang w:val="en-US"/>
        </w:rPr>
        <w:t> </w:t>
      </w:r>
      <w:r>
        <w:rPr>
          <w:rFonts w:ascii="Times New Roman" w:hAnsi="Times New Roman" w:cs="Times New Roman"/>
        </w:rPr>
        <w:t>Договор) о нижеследующем:</w:t>
      </w:r>
    </w:p>
    <w:p w:rsidR="000535B9" w:rsidRDefault="000535B9" w:rsidP="000535B9">
      <w:pPr>
        <w:ind w:firstLine="709"/>
        <w:jc w:val="both"/>
        <w:rPr>
          <w:rFonts w:ascii="Times New Roman" w:hAnsi="Times New Roman" w:cs="Times New Roman"/>
        </w:rPr>
      </w:pPr>
    </w:p>
    <w:p w:rsidR="000535B9" w:rsidRDefault="000535B9" w:rsidP="000535B9">
      <w:pPr>
        <w:numPr>
          <w:ilvl w:val="0"/>
          <w:numId w:val="1"/>
        </w:numPr>
        <w:jc w:val="center"/>
        <w:rPr>
          <w:rFonts w:ascii="Times New Roman" w:hAnsi="Times New Roman" w:cs="Times New Roman"/>
          <w:b/>
        </w:rPr>
      </w:pPr>
      <w:r>
        <w:rPr>
          <w:rFonts w:ascii="Times New Roman" w:hAnsi="Times New Roman" w:cs="Times New Roman"/>
          <w:b/>
        </w:rPr>
        <w:t>Предмет и цели аренды</w:t>
      </w:r>
    </w:p>
    <w:p w:rsidR="000535B9" w:rsidRDefault="000535B9" w:rsidP="000535B9">
      <w:pPr>
        <w:ind w:left="720"/>
        <w:contextualSpacing/>
        <w:rPr>
          <w:rFonts w:ascii="Times New Roman" w:hAnsi="Times New Roman" w:cs="Times New Roman"/>
          <w:b/>
        </w:rPr>
      </w:pPr>
    </w:p>
    <w:p w:rsidR="000535B9" w:rsidRDefault="000535B9" w:rsidP="000535B9">
      <w:pPr>
        <w:ind w:firstLine="567"/>
        <w:jc w:val="both"/>
        <w:rPr>
          <w:rFonts w:ascii="Times New Roman" w:hAnsi="Times New Roman" w:cs="Times New Roman"/>
        </w:rPr>
      </w:pPr>
      <w:r>
        <w:rPr>
          <w:rFonts w:ascii="Times New Roman" w:hAnsi="Times New Roman" w:cs="Times New Roman"/>
        </w:rPr>
        <w:t xml:space="preserve">1.1. Арендодатель передает, а Арендатор принимает во временное владение и пользование </w:t>
      </w:r>
      <w:r>
        <w:rPr>
          <w:rFonts w:ascii="Times New Roman" w:hAnsi="Times New Roman" w:cs="Times New Roman"/>
          <w:spacing w:val="1"/>
        </w:rPr>
        <w:t xml:space="preserve">земельный участок, </w:t>
      </w:r>
      <w:r>
        <w:rPr>
          <w:rFonts w:ascii="Times New Roman" w:hAnsi="Times New Roman" w:cs="Times New Roman"/>
        </w:rPr>
        <w:t>государственная собственность на который не разграничена</w:t>
      </w:r>
      <w:r>
        <w:rPr>
          <w:rFonts w:ascii="Times New Roman" w:hAnsi="Times New Roman" w:cs="Times New Roman"/>
          <w:spacing w:val="1"/>
        </w:rPr>
        <w:t xml:space="preserve">, из категории земель </w:t>
      </w:r>
      <w:r>
        <w:rPr>
          <w:rFonts w:ascii="Times New Roman" w:hAnsi="Times New Roman" w:cs="Times New Roman"/>
          <w:shd w:val="clear" w:color="auto" w:fill="FFFFFF"/>
        </w:rPr>
        <w:t>– земли населенных пунктов,</w:t>
      </w:r>
      <w:r>
        <w:rPr>
          <w:rFonts w:ascii="Times New Roman" w:hAnsi="Times New Roman" w:cs="Times New Roman"/>
          <w:spacing w:val="1"/>
        </w:rPr>
        <w:t xml:space="preserve"> </w:t>
      </w:r>
      <w:r>
        <w:rPr>
          <w:rFonts w:ascii="Times New Roman" w:hAnsi="Times New Roman" w:cs="Times New Roman"/>
        </w:rPr>
        <w:t>с кадастровым номером   75:06:050102:975,</w:t>
      </w:r>
      <w:r>
        <w:rPr>
          <w:rFonts w:ascii="Times New Roman" w:hAnsi="Times New Roman" w:cs="Times New Roman"/>
          <w:b/>
        </w:rPr>
        <w:t xml:space="preserve"> </w:t>
      </w:r>
      <w:r>
        <w:rPr>
          <w:rFonts w:ascii="Times New Roman" w:hAnsi="Times New Roman" w:cs="Times New Roman"/>
        </w:rPr>
        <w:t>площадью 41 830 кв. метров, местоположение которого установлено: Забайкальский край, Забайкальский район, п/ст. Даурия (далее –</w:t>
      </w:r>
      <w:r>
        <w:rPr>
          <w:rFonts w:ascii="Times New Roman" w:hAnsi="Times New Roman" w:cs="Times New Roman"/>
          <w:lang w:val="en-US"/>
        </w:rPr>
        <w:t>  </w:t>
      </w:r>
      <w:r>
        <w:rPr>
          <w:rFonts w:ascii="Times New Roman" w:hAnsi="Times New Roman" w:cs="Times New Roman"/>
        </w:rPr>
        <w:t>земельный участок).</w:t>
      </w:r>
    </w:p>
    <w:p w:rsidR="000535B9" w:rsidRDefault="000535B9" w:rsidP="000535B9">
      <w:pPr>
        <w:ind w:firstLine="567"/>
        <w:jc w:val="both"/>
        <w:rPr>
          <w:rFonts w:ascii="Times New Roman" w:hAnsi="Times New Roman" w:cs="Times New Roman"/>
          <w:b/>
        </w:rPr>
      </w:pPr>
      <w:r>
        <w:rPr>
          <w:rFonts w:ascii="Times New Roman" w:hAnsi="Times New Roman" w:cs="Times New Roman"/>
        </w:rPr>
        <w:t>1.2. Земельный участок предоставляется для – склад (код 6.9)</w:t>
      </w:r>
      <w:r>
        <w:rPr>
          <w:rFonts w:ascii="Times New Roman" w:hAnsi="Times New Roman" w:cs="Times New Roman"/>
          <w:b/>
        </w:rPr>
        <w:t>.</w:t>
      </w:r>
    </w:p>
    <w:p w:rsidR="000535B9" w:rsidRDefault="000535B9" w:rsidP="000535B9">
      <w:pPr>
        <w:ind w:firstLine="567"/>
        <w:jc w:val="both"/>
        <w:rPr>
          <w:rFonts w:ascii="Times New Roman" w:hAnsi="Times New Roman" w:cs="Times New Roman"/>
          <w:i/>
        </w:rPr>
      </w:pPr>
      <w:r>
        <w:rPr>
          <w:rFonts w:ascii="Times New Roman" w:hAnsi="Times New Roman" w:cs="Times New Roman"/>
          <w:i/>
        </w:rPr>
        <w:t>(вид разрешенного использования указывается согласно аукционной документации)</w:t>
      </w:r>
    </w:p>
    <w:p w:rsidR="000535B9" w:rsidRDefault="000535B9" w:rsidP="000535B9">
      <w:pPr>
        <w:ind w:firstLine="567"/>
        <w:jc w:val="both"/>
        <w:rPr>
          <w:rFonts w:ascii="Times New Roman" w:hAnsi="Times New Roman" w:cs="Times New Roman"/>
          <w:spacing w:val="-1"/>
        </w:rPr>
      </w:pPr>
      <w:r>
        <w:rPr>
          <w:rFonts w:ascii="Times New Roman" w:hAnsi="Times New Roman" w:cs="Times New Roman"/>
          <w:b/>
          <w:spacing w:val="-1"/>
        </w:rPr>
        <w:t>1.3.</w:t>
      </w:r>
      <w:r>
        <w:rPr>
          <w:rFonts w:ascii="Times New Roman" w:hAnsi="Times New Roman" w:cs="Times New Roman"/>
          <w:b/>
          <w:spacing w:val="-1"/>
          <w:lang w:val="en-US"/>
        </w:rPr>
        <w:t> </w:t>
      </w:r>
      <w:r>
        <w:rPr>
          <w:rFonts w:ascii="Times New Roman" w:hAnsi="Times New Roman" w:cs="Times New Roman"/>
          <w:b/>
          <w:spacing w:val="-1"/>
        </w:rPr>
        <w:t>Указанный в Договоре вид разрешенного использования земельного участка является окончательной и изменению не подлежит, если иное не предусмотрено действующим законодательством</w:t>
      </w:r>
      <w:r>
        <w:rPr>
          <w:rFonts w:ascii="Times New Roman" w:hAnsi="Times New Roman" w:cs="Times New Roman"/>
          <w:spacing w:val="-1"/>
        </w:rPr>
        <w:t xml:space="preserve">. </w:t>
      </w:r>
    </w:p>
    <w:p w:rsidR="000535B9" w:rsidRDefault="000535B9" w:rsidP="000535B9">
      <w:pPr>
        <w:jc w:val="both"/>
        <w:rPr>
          <w:rFonts w:ascii="Times New Roman" w:hAnsi="Times New Roman" w:cs="Times New Roman"/>
          <w:b/>
          <w:bCs/>
          <w:spacing w:val="-1"/>
        </w:rPr>
      </w:pPr>
    </w:p>
    <w:p w:rsidR="000535B9" w:rsidRDefault="000535B9" w:rsidP="000535B9">
      <w:pPr>
        <w:jc w:val="center"/>
        <w:rPr>
          <w:rFonts w:ascii="Times New Roman" w:hAnsi="Times New Roman" w:cs="Times New Roman"/>
          <w:b/>
          <w:bCs/>
          <w:spacing w:val="-1"/>
        </w:rPr>
      </w:pPr>
      <w:r>
        <w:rPr>
          <w:rFonts w:ascii="Times New Roman" w:hAnsi="Times New Roman" w:cs="Times New Roman"/>
          <w:b/>
          <w:bCs/>
          <w:spacing w:val="-1"/>
        </w:rPr>
        <w:t>2. Ограничения (обременения) в использовании земельного участка</w:t>
      </w:r>
    </w:p>
    <w:p w:rsidR="000535B9" w:rsidRDefault="000535B9" w:rsidP="000535B9">
      <w:pPr>
        <w:ind w:firstLine="708"/>
        <w:jc w:val="both"/>
        <w:rPr>
          <w:rFonts w:ascii="Times New Roman" w:hAnsi="Times New Roman" w:cs="Times New Roman"/>
          <w:spacing w:val="-1"/>
        </w:rPr>
      </w:pPr>
    </w:p>
    <w:p w:rsidR="000535B9" w:rsidRDefault="000535B9" w:rsidP="000535B9">
      <w:pPr>
        <w:ind w:firstLine="560"/>
        <w:jc w:val="both"/>
        <w:rPr>
          <w:rFonts w:ascii="Times New Roman" w:hAnsi="Times New Roman" w:cs="Times New Roman"/>
          <w:i/>
          <w:color w:val="FF0000"/>
        </w:rPr>
      </w:pPr>
      <w:r>
        <w:rPr>
          <w:rFonts w:ascii="Times New Roman" w:hAnsi="Times New Roman" w:cs="Times New Roman"/>
          <w:spacing w:val="-1"/>
        </w:rPr>
        <w:t>2.1. Земельный участок не обременен правами третьих лиц.</w:t>
      </w:r>
    </w:p>
    <w:p w:rsidR="000535B9" w:rsidRDefault="000535B9" w:rsidP="000535B9">
      <w:pPr>
        <w:widowControl/>
        <w:ind w:firstLine="560"/>
        <w:jc w:val="both"/>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2.2. На земельный участок распространяются следующие ограничения в использовании: _______________________________________________________________.</w:t>
      </w:r>
    </w:p>
    <w:p w:rsidR="000535B9" w:rsidRDefault="000535B9" w:rsidP="000535B9">
      <w:pPr>
        <w:ind w:firstLine="567"/>
        <w:jc w:val="both"/>
        <w:rPr>
          <w:rFonts w:ascii="Times New Roman" w:hAnsi="Times New Roman" w:cs="Times New Roman"/>
          <w:i/>
        </w:rPr>
      </w:pPr>
      <w:r>
        <w:rPr>
          <w:rFonts w:ascii="Times New Roman" w:hAnsi="Times New Roman" w:cs="Times New Roman"/>
          <w:i/>
        </w:rPr>
        <w:t>(ограничения указываются согласно аукционной документации)</w:t>
      </w:r>
    </w:p>
    <w:p w:rsidR="000535B9" w:rsidRDefault="000535B9" w:rsidP="000535B9">
      <w:pPr>
        <w:widowControl/>
        <w:ind w:firstLine="560"/>
        <w:jc w:val="both"/>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 xml:space="preserve"> Арендатор согласен принять земельный участок с учетом ограничений по его использованию.</w:t>
      </w:r>
    </w:p>
    <w:p w:rsidR="000535B9" w:rsidRDefault="000535B9" w:rsidP="000535B9">
      <w:pPr>
        <w:jc w:val="center"/>
        <w:rPr>
          <w:rFonts w:ascii="Times New Roman" w:hAnsi="Times New Roman" w:cs="Times New Roman"/>
          <w:b/>
        </w:rPr>
      </w:pPr>
      <w:r>
        <w:rPr>
          <w:rFonts w:ascii="Times New Roman" w:hAnsi="Times New Roman" w:cs="Times New Roman"/>
          <w:b/>
        </w:rPr>
        <w:t>3. Срок действия Договора</w:t>
      </w:r>
    </w:p>
    <w:p w:rsidR="000535B9" w:rsidRDefault="000535B9" w:rsidP="000535B9">
      <w:pPr>
        <w:jc w:val="both"/>
        <w:rPr>
          <w:rFonts w:ascii="Times New Roman" w:hAnsi="Times New Roman" w:cs="Times New Roman"/>
          <w:b/>
        </w:rPr>
      </w:pPr>
    </w:p>
    <w:p w:rsidR="000535B9" w:rsidRDefault="000535B9" w:rsidP="000535B9">
      <w:pPr>
        <w:ind w:firstLine="567"/>
        <w:jc w:val="both"/>
        <w:rPr>
          <w:rFonts w:ascii="Times New Roman" w:hAnsi="Times New Roman" w:cs="Times New Roman"/>
        </w:rPr>
      </w:pPr>
      <w:r>
        <w:rPr>
          <w:rFonts w:ascii="Times New Roman" w:hAnsi="Times New Roman" w:cs="Times New Roman"/>
        </w:rPr>
        <w:t>3.1. Настоящий Договор заключается сроком</w:t>
      </w:r>
      <w:r>
        <w:rPr>
          <w:rFonts w:ascii="Times New Roman" w:hAnsi="Times New Roman" w:cs="Times New Roman"/>
          <w:b/>
        </w:rPr>
        <w:t xml:space="preserve"> на 10 лет,</w:t>
      </w:r>
      <w:r>
        <w:rPr>
          <w:rFonts w:ascii="Times New Roman" w:hAnsi="Times New Roman" w:cs="Times New Roman"/>
        </w:rPr>
        <w:t xml:space="preserve"> по</w:t>
      </w:r>
      <w:r>
        <w:rPr>
          <w:rFonts w:ascii="Times New Roman" w:hAnsi="Times New Roman" w:cs="Times New Roman"/>
          <w:lang w:val="en-US"/>
        </w:rPr>
        <w:t> </w:t>
      </w:r>
      <w:r>
        <w:rPr>
          <w:rFonts w:ascii="Times New Roman" w:hAnsi="Times New Roman" w:cs="Times New Roman"/>
        </w:rPr>
        <w:t>«</w:t>
      </w:r>
      <w:r>
        <w:rPr>
          <w:rFonts w:ascii="Times New Roman" w:hAnsi="Times New Roman" w:cs="Times New Roman"/>
          <w:b/>
        </w:rPr>
        <w:t>__»</w:t>
      </w:r>
      <w:r>
        <w:rPr>
          <w:rFonts w:ascii="Times New Roman" w:hAnsi="Times New Roman" w:cs="Times New Roman"/>
          <w:b/>
          <w:lang w:val="en-US"/>
        </w:rPr>
        <w:t> </w:t>
      </w:r>
      <w:r>
        <w:rPr>
          <w:rFonts w:ascii="Times New Roman" w:hAnsi="Times New Roman" w:cs="Times New Roman"/>
          <w:b/>
        </w:rPr>
        <w:t xml:space="preserve">________года </w:t>
      </w:r>
      <w:r>
        <w:rPr>
          <w:rFonts w:ascii="Times New Roman" w:hAnsi="Times New Roman" w:cs="Times New Roman"/>
        </w:rPr>
        <w:t>(включительно).</w:t>
      </w:r>
    </w:p>
    <w:p w:rsidR="000535B9" w:rsidRDefault="000535B9" w:rsidP="000535B9">
      <w:pPr>
        <w:ind w:firstLine="567"/>
        <w:jc w:val="both"/>
        <w:rPr>
          <w:rFonts w:ascii="Times New Roman" w:hAnsi="Times New Roman" w:cs="Times New Roman"/>
        </w:rPr>
      </w:pPr>
      <w:r>
        <w:rPr>
          <w:rFonts w:ascii="Times New Roman" w:hAnsi="Times New Roman" w:cs="Times New Roman"/>
        </w:rPr>
        <w:t>3.2 Договор подлежит обязательной государственной регистрации в Управлении Федеральной службы государственной регистрации, кадастра и картографии по Забайкальскому краю и считается заключенным с момента такой регистрации.</w:t>
      </w:r>
    </w:p>
    <w:p w:rsidR="000535B9" w:rsidRDefault="000535B9" w:rsidP="000535B9">
      <w:pPr>
        <w:ind w:firstLine="567"/>
        <w:jc w:val="both"/>
        <w:rPr>
          <w:rFonts w:ascii="Times New Roman" w:hAnsi="Times New Roman" w:cs="Times New Roman"/>
        </w:rPr>
      </w:pPr>
      <w:r>
        <w:rPr>
          <w:rFonts w:ascii="Times New Roman" w:hAnsi="Times New Roman" w:cs="Times New Roman"/>
        </w:rPr>
        <w:t xml:space="preserve">3.3. Договор прекращается в связи с истечением срока действия Договора, если иное не установлено действующим законодательством. </w:t>
      </w:r>
    </w:p>
    <w:p w:rsidR="000535B9" w:rsidRDefault="000535B9" w:rsidP="000535B9">
      <w:pPr>
        <w:widowControl/>
        <w:autoSpaceDE w:val="0"/>
        <w:autoSpaceDN w:val="0"/>
        <w:adjustRightInd w:val="0"/>
        <w:ind w:firstLine="567"/>
        <w:jc w:val="both"/>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lastRenderedPageBreak/>
        <w:t xml:space="preserve">В случае, если по окончании срока действия Договора, заключенного для целей строительства, строительство объекта не завершено и объект не введен в эксплуатацию, такой объект незавершенного строительства может быть продан с публичных торгов в порядке, установленным Земельным кодексом Российской Федерации. </w:t>
      </w:r>
    </w:p>
    <w:p w:rsidR="000535B9" w:rsidRDefault="000535B9" w:rsidP="000535B9">
      <w:pPr>
        <w:widowControl/>
        <w:autoSpaceDE w:val="0"/>
        <w:autoSpaceDN w:val="0"/>
        <w:adjustRightInd w:val="0"/>
        <w:ind w:firstLine="560"/>
        <w:jc w:val="both"/>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3.4. Срок действия договора субаренды не может превышать срока действия настоящего Договора. При досрочном расторжении настоящего Договора договор субаренды земельного участка прекращает свое действие.</w:t>
      </w:r>
    </w:p>
    <w:p w:rsidR="000535B9" w:rsidRDefault="000535B9" w:rsidP="000535B9">
      <w:pPr>
        <w:widowControl/>
        <w:autoSpaceDE w:val="0"/>
        <w:autoSpaceDN w:val="0"/>
        <w:adjustRightInd w:val="0"/>
        <w:ind w:firstLine="567"/>
        <w:jc w:val="both"/>
        <w:rPr>
          <w:rFonts w:ascii="Times New Roman" w:eastAsia="Times New Roman" w:hAnsi="Times New Roman" w:cs="Times New Roman"/>
          <w:color w:val="auto"/>
          <w:lang w:bidi="ar-SA"/>
        </w:rPr>
      </w:pPr>
    </w:p>
    <w:p w:rsidR="000535B9" w:rsidRDefault="000535B9" w:rsidP="000535B9">
      <w:pPr>
        <w:jc w:val="center"/>
        <w:rPr>
          <w:rFonts w:ascii="Times New Roman" w:hAnsi="Times New Roman" w:cs="Times New Roman"/>
          <w:b/>
        </w:rPr>
      </w:pPr>
      <w:r>
        <w:rPr>
          <w:rFonts w:ascii="Times New Roman" w:hAnsi="Times New Roman" w:cs="Times New Roman"/>
          <w:b/>
        </w:rPr>
        <w:t>4. Размер арендной платы и условия её внесения</w:t>
      </w:r>
    </w:p>
    <w:p w:rsidR="000535B9" w:rsidRDefault="000535B9" w:rsidP="000535B9">
      <w:pPr>
        <w:jc w:val="both"/>
        <w:rPr>
          <w:rFonts w:ascii="Times New Roman" w:hAnsi="Times New Roman" w:cs="Times New Roman"/>
          <w:b/>
        </w:rPr>
      </w:pPr>
    </w:p>
    <w:p w:rsidR="000535B9" w:rsidRDefault="000535B9" w:rsidP="000535B9">
      <w:pPr>
        <w:tabs>
          <w:tab w:val="left" w:pos="8693"/>
        </w:tabs>
        <w:spacing w:after="120"/>
        <w:ind w:firstLine="560"/>
        <w:jc w:val="both"/>
        <w:rPr>
          <w:rFonts w:ascii="Times New Roman" w:hAnsi="Times New Roman" w:cs="Times New Roman"/>
        </w:rPr>
      </w:pPr>
      <w:r>
        <w:rPr>
          <w:rFonts w:ascii="Times New Roman" w:hAnsi="Times New Roman" w:cs="Times New Roman"/>
        </w:rPr>
        <w:t xml:space="preserve">4.1. Арендные платежи начинают исчисляться с даты подписания настоящего Договора независимо от даты проведения государственной регистрации Договора. </w:t>
      </w:r>
    </w:p>
    <w:p w:rsidR="000535B9" w:rsidRDefault="000535B9" w:rsidP="000535B9">
      <w:pPr>
        <w:tabs>
          <w:tab w:val="left" w:pos="8693"/>
        </w:tabs>
        <w:spacing w:after="120"/>
        <w:ind w:firstLine="560"/>
        <w:jc w:val="both"/>
        <w:rPr>
          <w:rFonts w:ascii="Times New Roman" w:hAnsi="Times New Roman" w:cs="Times New Roman"/>
        </w:rPr>
      </w:pPr>
      <w:r>
        <w:rPr>
          <w:rFonts w:ascii="Times New Roman" w:hAnsi="Times New Roman" w:cs="Times New Roman"/>
        </w:rPr>
        <w:t>Неиспользование Арендатором земельного участка не может служить основанием для освобождения его от внесения арендных платежей по Договору.</w:t>
      </w:r>
    </w:p>
    <w:p w:rsidR="000535B9" w:rsidRDefault="000535B9" w:rsidP="000535B9">
      <w:pPr>
        <w:ind w:firstLine="567"/>
        <w:jc w:val="both"/>
        <w:rPr>
          <w:rFonts w:ascii="Times New Roman" w:hAnsi="Times New Roman" w:cs="Times New Roman"/>
        </w:rPr>
      </w:pPr>
      <w:r>
        <w:rPr>
          <w:rFonts w:ascii="Times New Roman" w:hAnsi="Times New Roman" w:cs="Times New Roman"/>
        </w:rPr>
        <w:t>4.2. Годовой размер арендной платы сформирован по результатам аукциона и составляет ____________ (_______________________________________________) рублей.</w:t>
      </w:r>
    </w:p>
    <w:p w:rsidR="000535B9" w:rsidRDefault="000535B9" w:rsidP="000535B9">
      <w:pPr>
        <w:ind w:firstLine="567"/>
        <w:jc w:val="both"/>
        <w:rPr>
          <w:rFonts w:ascii="Times New Roman" w:hAnsi="Times New Roman" w:cs="Times New Roman"/>
          <w:i/>
        </w:rPr>
      </w:pPr>
      <w:r>
        <w:rPr>
          <w:rFonts w:ascii="Times New Roman" w:hAnsi="Times New Roman" w:cs="Times New Roman"/>
          <w:i/>
        </w:rPr>
        <w:t>(сумма указывается согласно протоколу об итогах аукциона)</w:t>
      </w:r>
    </w:p>
    <w:p w:rsidR="000535B9" w:rsidRDefault="000535B9" w:rsidP="000535B9">
      <w:pPr>
        <w:ind w:firstLine="567"/>
        <w:jc w:val="both"/>
        <w:rPr>
          <w:rFonts w:ascii="Times New Roman" w:hAnsi="Times New Roman" w:cs="Times New Roman"/>
        </w:rPr>
      </w:pPr>
      <w:r>
        <w:rPr>
          <w:rFonts w:ascii="Times New Roman" w:hAnsi="Times New Roman" w:cs="Times New Roman"/>
        </w:rPr>
        <w:t>Задаток в сумме ____________ (_________________________) рублей, внесённый Арендатором для участия в аукционе, зачисляется в счёт арендной платы по Договору.</w:t>
      </w:r>
    </w:p>
    <w:p w:rsidR="000535B9" w:rsidRDefault="000535B9" w:rsidP="000535B9">
      <w:pPr>
        <w:autoSpaceDE w:val="0"/>
        <w:autoSpaceDN w:val="0"/>
        <w:adjustRightInd w:val="0"/>
        <w:ind w:firstLine="560"/>
        <w:jc w:val="both"/>
        <w:rPr>
          <w:rFonts w:ascii="Times New Roman" w:hAnsi="Times New Roman" w:cs="Times New Roman"/>
        </w:rPr>
      </w:pPr>
      <w:r>
        <w:rPr>
          <w:rFonts w:ascii="Times New Roman" w:hAnsi="Times New Roman" w:cs="Times New Roman"/>
        </w:rPr>
        <w:t>4.3. Арендная плата осуществляется:</w:t>
      </w:r>
    </w:p>
    <w:p w:rsidR="000535B9" w:rsidRDefault="000535B9" w:rsidP="000535B9">
      <w:pPr>
        <w:ind w:firstLine="540"/>
        <w:jc w:val="both"/>
        <w:rPr>
          <w:rFonts w:ascii="Times New Roman" w:hAnsi="Times New Roman" w:cs="Times New Roman"/>
        </w:rPr>
      </w:pPr>
      <w:r>
        <w:rPr>
          <w:rFonts w:ascii="Times New Roman" w:hAnsi="Times New Roman" w:cs="Times New Roman"/>
        </w:rPr>
        <w:t xml:space="preserve">-  физическими лицами в срок до 15 сентября, а в случае если договор аренды земельного участка заключен после 15 сентября - в срок до 15 декабря; </w:t>
      </w:r>
    </w:p>
    <w:p w:rsidR="000535B9" w:rsidRDefault="000535B9" w:rsidP="000535B9">
      <w:pPr>
        <w:ind w:firstLine="540"/>
        <w:jc w:val="both"/>
        <w:rPr>
          <w:rFonts w:ascii="Times New Roman" w:hAnsi="Times New Roman" w:cs="Times New Roman"/>
        </w:rPr>
      </w:pPr>
      <w:r>
        <w:rPr>
          <w:rFonts w:ascii="Times New Roman" w:hAnsi="Times New Roman" w:cs="Times New Roman"/>
        </w:rPr>
        <w:t xml:space="preserve">- юридическими лицами и индивидуальными предпринимателями ежеквартально до 15-го числа последнего месяца квартала. </w:t>
      </w:r>
    </w:p>
    <w:p w:rsidR="000535B9" w:rsidRDefault="000535B9" w:rsidP="000535B9">
      <w:pPr>
        <w:autoSpaceDE w:val="0"/>
        <w:autoSpaceDN w:val="0"/>
        <w:adjustRightInd w:val="0"/>
        <w:ind w:firstLine="560"/>
        <w:jc w:val="both"/>
        <w:rPr>
          <w:rFonts w:ascii="Times New Roman" w:hAnsi="Times New Roman" w:cs="Times New Roman"/>
        </w:rPr>
      </w:pPr>
      <w:r>
        <w:rPr>
          <w:rFonts w:ascii="Times New Roman" w:hAnsi="Times New Roman" w:cs="Times New Roman"/>
        </w:rPr>
        <w:t xml:space="preserve">В случае, если срок наступления платежа приходится </w:t>
      </w:r>
      <w:proofErr w:type="gramStart"/>
      <w:r>
        <w:rPr>
          <w:rFonts w:ascii="Times New Roman" w:hAnsi="Times New Roman" w:cs="Times New Roman"/>
        </w:rPr>
        <w:t>на выходной</w:t>
      </w:r>
      <w:proofErr w:type="gramEnd"/>
      <w:r>
        <w:rPr>
          <w:rFonts w:ascii="Times New Roman" w:hAnsi="Times New Roman" w:cs="Times New Roman"/>
        </w:rPr>
        <w:t xml:space="preserve"> (нерабочий праздничный) день, то днем окончания срока внесения платежа является день, предшествующий выходному (нерабочему праздничному) дню.    </w:t>
      </w:r>
    </w:p>
    <w:p w:rsidR="000535B9" w:rsidRDefault="000535B9" w:rsidP="000535B9">
      <w:pPr>
        <w:autoSpaceDE w:val="0"/>
        <w:autoSpaceDN w:val="0"/>
        <w:adjustRightInd w:val="0"/>
        <w:ind w:firstLine="560"/>
        <w:jc w:val="both"/>
        <w:rPr>
          <w:rFonts w:ascii="Times New Roman" w:hAnsi="Times New Roman" w:cs="Times New Roman"/>
        </w:rPr>
      </w:pPr>
      <w:r>
        <w:rPr>
          <w:rFonts w:ascii="Times New Roman" w:eastAsia="Times New Roman" w:hAnsi="Times New Roman" w:cs="Times New Roman"/>
          <w:color w:val="auto"/>
          <w:lang w:bidi="ar-SA"/>
        </w:rPr>
        <w:t>За нарушение срока внесения арендной платы за земельный участок, предусмотренного пунктом 4.3 настоящего Договора, Арендатор выплачивает Арендодателю пени в размере 0,1 процента от суммы арендной платы земельного участка за каждый календарный день просрочки.</w:t>
      </w:r>
    </w:p>
    <w:p w:rsidR="000535B9" w:rsidRDefault="000535B9" w:rsidP="000535B9">
      <w:pPr>
        <w:ind w:right="177" w:firstLine="560"/>
        <w:jc w:val="both"/>
        <w:rPr>
          <w:rFonts w:ascii="Times New Roman" w:hAnsi="Times New Roman" w:cs="Times New Roman"/>
          <w:b/>
        </w:rPr>
      </w:pPr>
      <w:r>
        <w:rPr>
          <w:rFonts w:ascii="Times New Roman" w:hAnsi="Times New Roman" w:cs="Times New Roman"/>
        </w:rPr>
        <w:t>4.4.</w:t>
      </w:r>
      <w:r>
        <w:rPr>
          <w:rFonts w:ascii="Times New Roman" w:hAnsi="Times New Roman" w:cs="Times New Roman"/>
          <w:b/>
          <w:bCs/>
        </w:rPr>
        <w:t> </w:t>
      </w:r>
      <w:r>
        <w:rPr>
          <w:rFonts w:ascii="Times New Roman" w:hAnsi="Times New Roman" w:cs="Times New Roman"/>
        </w:rPr>
        <w:t xml:space="preserve">Арендная плата перечисляется Арендатором на расчётный счёт Арендодателя по следующим реквизитам: </w:t>
      </w:r>
      <w:r>
        <w:rPr>
          <w:rFonts w:ascii="Times New Roman" w:hAnsi="Times New Roman" w:cs="Times New Roman"/>
          <w:b/>
        </w:rPr>
        <w:t xml:space="preserve">УФК по Забайкальскому краю (Комитет по финансам Муниципального района «Забайкальский район») ИНН 7505001802 КПП 750501001 ОКТМО 76612425 Расчетный счет № 03100643000000019100 Отделение Чита Банка России / УФК по Забайкальскому краю г. Чита БИК 017601329 с отметкой код бюджетной классификации 90211105013050000120 (назначение платежа: оплата по договору аренды №___от_____). </w:t>
      </w:r>
    </w:p>
    <w:p w:rsidR="000535B9" w:rsidRDefault="000535B9" w:rsidP="000535B9">
      <w:pPr>
        <w:ind w:right="177" w:firstLine="560"/>
        <w:jc w:val="both"/>
        <w:rPr>
          <w:rFonts w:ascii="Times New Roman" w:hAnsi="Times New Roman" w:cs="Times New Roman"/>
          <w:b/>
          <w:i/>
        </w:rPr>
      </w:pPr>
      <w:r>
        <w:rPr>
          <w:rFonts w:ascii="Times New Roman" w:hAnsi="Times New Roman" w:cs="Times New Roman"/>
        </w:rPr>
        <w:t xml:space="preserve">Обязательство по внесению арендных платежей считается исполненным с момента поступления денежных средств на расчётный счёт Арендодателя. </w:t>
      </w:r>
    </w:p>
    <w:p w:rsidR="000535B9" w:rsidRDefault="000535B9" w:rsidP="000535B9">
      <w:pPr>
        <w:ind w:firstLine="567"/>
        <w:jc w:val="both"/>
        <w:rPr>
          <w:rFonts w:ascii="Times New Roman" w:hAnsi="Times New Roman" w:cs="Times New Roman"/>
        </w:rPr>
      </w:pPr>
      <w:r>
        <w:rPr>
          <w:rFonts w:ascii="Times New Roman" w:hAnsi="Times New Roman" w:cs="Times New Roman"/>
        </w:rPr>
        <w:t>В случае, если платеж является невыясненным из-за ошибки в платежном поручении при перечислении денежных средств на расчётный счёт Арендодателя по договору, то датой поступления платежа будет считаться дата уточнения платежа. При этом обязательство по уплате арендных платежей считается исполненным Арендатором с даты фактического поступления платежа.</w:t>
      </w:r>
    </w:p>
    <w:p w:rsidR="000535B9" w:rsidRDefault="000535B9" w:rsidP="000535B9">
      <w:pPr>
        <w:jc w:val="both"/>
        <w:rPr>
          <w:rFonts w:ascii="Times New Roman" w:hAnsi="Times New Roman" w:cs="Times New Roman"/>
        </w:rPr>
      </w:pPr>
      <w:r>
        <w:rPr>
          <w:rFonts w:ascii="Times New Roman" w:hAnsi="Times New Roman" w:cs="Times New Roman"/>
          <w:b/>
        </w:rPr>
        <w:tab/>
      </w:r>
      <w:r>
        <w:rPr>
          <w:rFonts w:ascii="Times New Roman" w:hAnsi="Times New Roman" w:cs="Times New Roman"/>
        </w:rPr>
        <w:t xml:space="preserve">4.5. Размер арендной платы изменяется Арендодателем в одностороннем и бесспорном порядке в связи с принятием соответствующих нормативных правовых актов РФ или Забайкальского края об изменении кадастровой стоимости земельных участков; изменении ставок арендной платы; изменении ставок земельного налога; изменении значений расчётных и корректирующих коэффициентов, используемых при расчёте арендной платы; изменении порядка (методики) определения арендной платы. </w:t>
      </w:r>
    </w:p>
    <w:p w:rsidR="000535B9" w:rsidRDefault="000535B9" w:rsidP="000535B9">
      <w:pPr>
        <w:ind w:firstLine="709"/>
        <w:jc w:val="both"/>
        <w:rPr>
          <w:rFonts w:ascii="Times New Roman" w:hAnsi="Times New Roman" w:cs="Times New Roman"/>
        </w:rPr>
      </w:pPr>
      <w:r>
        <w:rPr>
          <w:rFonts w:ascii="Times New Roman" w:hAnsi="Times New Roman" w:cs="Times New Roman"/>
        </w:rPr>
        <w:t xml:space="preserve">В этом случае размер годовой арендной платы считается измененным с даты вступления в силу соответствующих нормативных правовых актов Российской Федерации или Забайкальского края, если иное не установлено таким нормативным правовым актом, </w:t>
      </w:r>
      <w:r>
        <w:rPr>
          <w:rFonts w:ascii="Times New Roman" w:hAnsi="Times New Roman" w:cs="Times New Roman"/>
        </w:rPr>
        <w:lastRenderedPageBreak/>
        <w:t xml:space="preserve">и подлежит обязательной уплате в каждом случае изменения арендной платы. </w:t>
      </w:r>
    </w:p>
    <w:p w:rsidR="000535B9" w:rsidRDefault="000535B9" w:rsidP="000535B9">
      <w:pPr>
        <w:ind w:firstLine="709"/>
        <w:jc w:val="both"/>
        <w:rPr>
          <w:rFonts w:ascii="Times New Roman" w:hAnsi="Times New Roman" w:cs="Times New Roman"/>
        </w:rPr>
      </w:pPr>
      <w:r>
        <w:rPr>
          <w:rFonts w:ascii="Times New Roman" w:hAnsi="Times New Roman" w:cs="Times New Roman"/>
        </w:rPr>
        <w:t xml:space="preserve">Исчисление и уплата Арендатором арендной платы осуществляются на основании письменного уведомления Арендодателя об изменении размера арендной платы. Данное уведомление (по выбору Арендодателя) может быть Направлено Арендодателем Арендатору почтовым отправлением с уведомлением о вручении по адресу Арендатора, указанному в Договоре, и (или) сделано Арендодателем через средства массовой информации неопределенному кругу лиц, в том числе путем размещения уведомления на официальном сайте Арендодателя в сети «Интернет». </w:t>
      </w:r>
    </w:p>
    <w:p w:rsidR="000535B9" w:rsidRDefault="000535B9" w:rsidP="000535B9">
      <w:pPr>
        <w:ind w:firstLine="709"/>
        <w:jc w:val="both"/>
        <w:rPr>
          <w:rFonts w:ascii="Times New Roman" w:hAnsi="Times New Roman" w:cs="Times New Roman"/>
        </w:rPr>
      </w:pPr>
      <w:r>
        <w:rPr>
          <w:rFonts w:ascii="Times New Roman" w:hAnsi="Times New Roman" w:cs="Times New Roman"/>
        </w:rPr>
        <w:t>Стороны вправе заключить дополнительное соглашение к Договору об изменении размера арендной платы в указанных случаях, если инициатором заключения такого соглашения выступает Арендатор.</w:t>
      </w:r>
    </w:p>
    <w:p w:rsidR="000535B9" w:rsidRDefault="000535B9" w:rsidP="000535B9">
      <w:pPr>
        <w:ind w:firstLine="709"/>
        <w:jc w:val="both"/>
        <w:rPr>
          <w:rFonts w:ascii="Times New Roman" w:hAnsi="Times New Roman" w:cs="Times New Roman"/>
        </w:rPr>
      </w:pPr>
      <w:r>
        <w:rPr>
          <w:rFonts w:ascii="Times New Roman" w:hAnsi="Times New Roman" w:cs="Times New Roman"/>
        </w:rPr>
        <w:t>4.6. Размер годовой арендной платы, рассчитанный в зависимости от кадастровой стоимости земельного участка, подлежит перерасчёту по состоянию на 01 января года, следующего за годом, в котором принят акт об утверждении результатов определения кадастровой стоимости земельных участков, за исключением случаев изменения кадастровой стоимости земельного участка по решению комиссии по рассмотрению споров о результатах определения кадастровой стоимости или решению суда.</w:t>
      </w:r>
    </w:p>
    <w:p w:rsidR="000535B9" w:rsidRDefault="000535B9" w:rsidP="000535B9">
      <w:pPr>
        <w:ind w:firstLine="709"/>
        <w:jc w:val="both"/>
        <w:rPr>
          <w:rFonts w:ascii="Times New Roman" w:hAnsi="Times New Roman" w:cs="Times New Roman"/>
        </w:rPr>
      </w:pPr>
      <w:r>
        <w:rPr>
          <w:rFonts w:ascii="Times New Roman" w:hAnsi="Times New Roman" w:cs="Times New Roman"/>
        </w:rPr>
        <w:t>4.7. Размер арендной платы изменяется Арендодателем в одностороннем и бесспорном порядке в случае выявления в расчёте арендных платежей ошибки, допущенной по причине неправильного применения Арендодателем методики расчёта арендной платы и (или) значений расчётного и корректирующего коэффициентов. В этом</w:t>
      </w:r>
    </w:p>
    <w:p w:rsidR="000535B9" w:rsidRDefault="000535B9" w:rsidP="000535B9">
      <w:pPr>
        <w:jc w:val="both"/>
        <w:rPr>
          <w:rFonts w:ascii="Times New Roman" w:hAnsi="Times New Roman" w:cs="Times New Roman"/>
        </w:rPr>
      </w:pPr>
      <w:r>
        <w:rPr>
          <w:rFonts w:ascii="Times New Roman" w:hAnsi="Times New Roman" w:cs="Times New Roman"/>
        </w:rPr>
        <w:t>случае производится перерасчёт арендной платы со дня, когда была допущена такая ошибка. Исчисление и уплата Арендатором арендной платы осуществляются на основании письменного уведомления Арендодателя об изменении размера арендной платы, направленного Арендодателем Арендатору почтовым отправлением с уведомлением о вручении по адресу Арендатора, указанному в Договоре.</w:t>
      </w:r>
    </w:p>
    <w:p w:rsidR="000535B9" w:rsidRDefault="000535B9" w:rsidP="000535B9">
      <w:pPr>
        <w:ind w:firstLine="709"/>
        <w:jc w:val="both"/>
        <w:rPr>
          <w:rFonts w:ascii="Times New Roman" w:hAnsi="Times New Roman" w:cs="Times New Roman"/>
        </w:rPr>
      </w:pPr>
      <w:r>
        <w:rPr>
          <w:rFonts w:ascii="Times New Roman" w:hAnsi="Times New Roman" w:cs="Times New Roman"/>
        </w:rPr>
        <w:t>4.8. Первый арендный платеж по новым правилам исчисления арендной платы согласно пунктам 4.4. - 4.6. Договора производится арендатором на ближайшую дату платежа, следующую после изменения правил исчисления арендной платы, включая, при необходимости, доплату за предыдущие периоды. В случае, если уведомление либо дополнительное соглашение об изменении арендной платы получено Арендатором после даты наступления платежа, предусмотренной данным пунктом, то первый арендный</w:t>
      </w:r>
    </w:p>
    <w:p w:rsidR="000535B9" w:rsidRDefault="000535B9" w:rsidP="000535B9">
      <w:pPr>
        <w:jc w:val="both"/>
        <w:rPr>
          <w:rFonts w:ascii="Times New Roman" w:hAnsi="Times New Roman" w:cs="Times New Roman"/>
        </w:rPr>
      </w:pPr>
      <w:r>
        <w:rPr>
          <w:rFonts w:ascii="Times New Roman" w:hAnsi="Times New Roman" w:cs="Times New Roman"/>
        </w:rPr>
        <w:t>платеж производится не позднее 15 числа последнего месяца текущего квартала.</w:t>
      </w:r>
    </w:p>
    <w:p w:rsidR="000535B9" w:rsidRDefault="000535B9" w:rsidP="000535B9">
      <w:pPr>
        <w:jc w:val="both"/>
        <w:rPr>
          <w:rFonts w:ascii="Times New Roman" w:hAnsi="Times New Roman" w:cs="Times New Roman"/>
          <w:b/>
        </w:rPr>
      </w:pPr>
    </w:p>
    <w:p w:rsidR="000535B9" w:rsidRDefault="000535B9" w:rsidP="000535B9">
      <w:pPr>
        <w:jc w:val="center"/>
        <w:rPr>
          <w:rFonts w:ascii="Times New Roman" w:hAnsi="Times New Roman" w:cs="Times New Roman"/>
          <w:b/>
        </w:rPr>
      </w:pPr>
      <w:r>
        <w:rPr>
          <w:rFonts w:ascii="Times New Roman" w:hAnsi="Times New Roman" w:cs="Times New Roman"/>
          <w:b/>
        </w:rPr>
        <w:t>5. Права и обязанности Арендодателя</w:t>
      </w:r>
    </w:p>
    <w:p w:rsidR="000535B9" w:rsidRDefault="000535B9" w:rsidP="000535B9">
      <w:pPr>
        <w:jc w:val="both"/>
        <w:rPr>
          <w:rFonts w:ascii="Times New Roman" w:hAnsi="Times New Roman" w:cs="Times New Roman"/>
          <w:b/>
        </w:rPr>
      </w:pPr>
    </w:p>
    <w:p w:rsidR="000535B9" w:rsidRDefault="000535B9" w:rsidP="000535B9">
      <w:pPr>
        <w:ind w:firstLine="709"/>
        <w:jc w:val="both"/>
        <w:rPr>
          <w:rFonts w:ascii="Times New Roman" w:hAnsi="Times New Roman" w:cs="Times New Roman"/>
          <w:b/>
        </w:rPr>
      </w:pPr>
      <w:r>
        <w:rPr>
          <w:rFonts w:ascii="Times New Roman" w:hAnsi="Times New Roman" w:cs="Times New Roman"/>
          <w:b/>
        </w:rPr>
        <w:t>5.1. Арендодатель имеет право:</w:t>
      </w:r>
    </w:p>
    <w:p w:rsidR="000535B9" w:rsidRDefault="000535B9" w:rsidP="000535B9">
      <w:pPr>
        <w:shd w:val="clear" w:color="auto" w:fill="FFFFFF"/>
        <w:ind w:firstLine="560"/>
        <w:jc w:val="both"/>
        <w:rPr>
          <w:rFonts w:ascii="Times New Roman" w:hAnsi="Times New Roman" w:cs="Times New Roman"/>
        </w:rPr>
      </w:pPr>
      <w:r>
        <w:rPr>
          <w:rFonts w:ascii="Times New Roman" w:hAnsi="Times New Roman" w:cs="Times New Roman"/>
          <w:spacing w:val="-5"/>
        </w:rPr>
        <w:t>5.1.1.</w:t>
      </w:r>
      <w:r>
        <w:rPr>
          <w:rFonts w:ascii="Times New Roman" w:hAnsi="Times New Roman" w:cs="Times New Roman"/>
          <w:b/>
          <w:bCs/>
        </w:rPr>
        <w:t>  </w:t>
      </w:r>
      <w:r>
        <w:rPr>
          <w:rFonts w:ascii="Times New Roman" w:hAnsi="Times New Roman" w:cs="Times New Roman"/>
        </w:rPr>
        <w:t>требовать от Арендатора устранения выявленных Арендодателем нарушений условий Договора;</w:t>
      </w:r>
    </w:p>
    <w:p w:rsidR="000535B9" w:rsidRDefault="000535B9" w:rsidP="000535B9">
      <w:pPr>
        <w:shd w:val="clear" w:color="auto" w:fill="FFFFFF"/>
        <w:ind w:firstLine="560"/>
        <w:jc w:val="both"/>
        <w:rPr>
          <w:rFonts w:ascii="Times New Roman" w:hAnsi="Times New Roman" w:cs="Times New Roman"/>
          <w:b/>
          <w:bCs/>
        </w:rPr>
      </w:pPr>
      <w:r>
        <w:rPr>
          <w:rFonts w:ascii="Times New Roman" w:hAnsi="Times New Roman" w:cs="Times New Roman"/>
        </w:rPr>
        <w:t>5.1.2.  требовать возмещения убытков, причиненных ухудшением качества участка в результате хозяйственной деятельности Арендатора, а также по иным основаниям, предусмотренным законодательством Российской Федерации и настоящим Договором;</w:t>
      </w:r>
    </w:p>
    <w:p w:rsidR="000535B9" w:rsidRDefault="000535B9" w:rsidP="000535B9">
      <w:pPr>
        <w:shd w:val="clear" w:color="auto" w:fill="FFFFFF"/>
        <w:ind w:firstLine="560"/>
        <w:jc w:val="both"/>
        <w:rPr>
          <w:rFonts w:ascii="Times New Roman" w:hAnsi="Times New Roman" w:cs="Times New Roman"/>
        </w:rPr>
      </w:pPr>
      <w:r>
        <w:rPr>
          <w:rFonts w:ascii="Times New Roman" w:hAnsi="Times New Roman" w:cs="Times New Roman"/>
        </w:rPr>
        <w:t>5.1.3.  требовать от Арендатора</w:t>
      </w:r>
      <w:r>
        <w:rPr>
          <w:rFonts w:ascii="Times New Roman" w:hAnsi="Times New Roman" w:cs="Times New Roman"/>
          <w:b/>
          <w:bCs/>
        </w:rPr>
        <w:t xml:space="preserve"> </w:t>
      </w:r>
      <w:r>
        <w:rPr>
          <w:rFonts w:ascii="Times New Roman" w:hAnsi="Times New Roman" w:cs="Times New Roman"/>
        </w:rPr>
        <w:t>своевременного предоставления установленных законодательством сведений о состоянии и использовании земель;</w:t>
      </w:r>
    </w:p>
    <w:p w:rsidR="000535B9" w:rsidRDefault="000535B9" w:rsidP="000535B9">
      <w:pPr>
        <w:shd w:val="clear" w:color="auto" w:fill="FFFFFF"/>
        <w:ind w:firstLine="560"/>
        <w:jc w:val="both"/>
        <w:rPr>
          <w:rFonts w:ascii="Times New Roman" w:hAnsi="Times New Roman" w:cs="Times New Roman"/>
        </w:rPr>
      </w:pPr>
      <w:r>
        <w:rPr>
          <w:rFonts w:ascii="Times New Roman" w:hAnsi="Times New Roman" w:cs="Times New Roman"/>
        </w:rPr>
        <w:t>5.1.4.  посещать и обследовать земельный участок</w:t>
      </w:r>
      <w:r>
        <w:rPr>
          <w:rFonts w:ascii="Times New Roman" w:hAnsi="Times New Roman" w:cs="Times New Roman"/>
          <w:b/>
          <w:bCs/>
        </w:rPr>
        <w:t xml:space="preserve"> </w:t>
      </w:r>
      <w:r>
        <w:rPr>
          <w:rFonts w:ascii="Times New Roman" w:hAnsi="Times New Roman" w:cs="Times New Roman"/>
        </w:rPr>
        <w:t>на предмет соблюдения условий Договора;</w:t>
      </w:r>
    </w:p>
    <w:p w:rsidR="000535B9" w:rsidRDefault="000535B9" w:rsidP="000535B9">
      <w:pPr>
        <w:shd w:val="clear" w:color="auto" w:fill="FFFFFF"/>
        <w:ind w:firstLine="560"/>
        <w:jc w:val="both"/>
        <w:rPr>
          <w:rFonts w:ascii="Times New Roman" w:hAnsi="Times New Roman" w:cs="Times New Roman"/>
        </w:rPr>
      </w:pPr>
      <w:r>
        <w:rPr>
          <w:rFonts w:ascii="Times New Roman" w:hAnsi="Times New Roman" w:cs="Times New Roman"/>
        </w:rPr>
        <w:t>5.1.5.  требовать приостановления работ, ведущихся Арендатором на земельном участке с нарушением условий договора и требований природоохранного законодательства Российской Федерации</w:t>
      </w:r>
    </w:p>
    <w:p w:rsidR="000535B9" w:rsidRDefault="000535B9" w:rsidP="000535B9">
      <w:pPr>
        <w:shd w:val="clear" w:color="auto" w:fill="FFFFFF"/>
        <w:spacing w:line="278" w:lineRule="exact"/>
        <w:ind w:firstLine="560"/>
        <w:jc w:val="both"/>
        <w:outlineLvl w:val="0"/>
        <w:rPr>
          <w:rFonts w:ascii="Times New Roman" w:hAnsi="Times New Roman" w:cs="Times New Roman"/>
          <w:b/>
          <w:spacing w:val="-1"/>
        </w:rPr>
      </w:pPr>
      <w:r>
        <w:rPr>
          <w:rFonts w:ascii="Times New Roman" w:hAnsi="Times New Roman" w:cs="Times New Roman"/>
          <w:b/>
          <w:spacing w:val="-7"/>
        </w:rPr>
        <w:t>5.2.</w:t>
      </w:r>
      <w:r>
        <w:rPr>
          <w:rFonts w:ascii="Times New Roman" w:hAnsi="Times New Roman" w:cs="Times New Roman"/>
          <w:b/>
        </w:rPr>
        <w:t> </w:t>
      </w:r>
      <w:r>
        <w:rPr>
          <w:rFonts w:ascii="Times New Roman" w:hAnsi="Times New Roman" w:cs="Times New Roman"/>
          <w:b/>
          <w:spacing w:val="-1"/>
        </w:rPr>
        <w:t>Арендодатель</w:t>
      </w:r>
      <w:r>
        <w:rPr>
          <w:rFonts w:ascii="Times New Roman" w:hAnsi="Times New Roman" w:cs="Times New Roman"/>
          <w:b/>
          <w:bCs/>
          <w:spacing w:val="-1"/>
        </w:rPr>
        <w:t xml:space="preserve"> </w:t>
      </w:r>
      <w:r>
        <w:rPr>
          <w:rFonts w:ascii="Times New Roman" w:hAnsi="Times New Roman" w:cs="Times New Roman"/>
          <w:b/>
          <w:spacing w:val="-1"/>
        </w:rPr>
        <w:t>обязан:</w:t>
      </w:r>
    </w:p>
    <w:p w:rsidR="000535B9" w:rsidRDefault="000535B9" w:rsidP="000535B9">
      <w:pPr>
        <w:autoSpaceDE w:val="0"/>
        <w:autoSpaceDN w:val="0"/>
        <w:adjustRightInd w:val="0"/>
        <w:ind w:firstLine="560"/>
        <w:jc w:val="both"/>
        <w:rPr>
          <w:rFonts w:ascii="Times New Roman" w:hAnsi="Times New Roman" w:cs="Times New Roman"/>
        </w:rPr>
      </w:pPr>
      <w:r>
        <w:rPr>
          <w:rFonts w:ascii="Times New Roman" w:hAnsi="Times New Roman" w:cs="Times New Roman"/>
        </w:rPr>
        <w:t>5.2.1.</w:t>
      </w:r>
      <w:r>
        <w:rPr>
          <w:rFonts w:ascii="Times New Roman" w:hAnsi="Times New Roman" w:cs="Times New Roman"/>
          <w:lang w:val="en-US"/>
        </w:rPr>
        <w:t>  </w:t>
      </w:r>
      <w:r>
        <w:rPr>
          <w:rFonts w:ascii="Times New Roman" w:hAnsi="Times New Roman" w:cs="Times New Roman"/>
          <w:spacing w:val="2"/>
        </w:rPr>
        <w:t>не вмешиваться в хозяйственную деятельность Арендатора</w:t>
      </w:r>
      <w:r>
        <w:rPr>
          <w:rFonts w:ascii="Times New Roman" w:hAnsi="Times New Roman" w:cs="Times New Roman"/>
          <w:b/>
          <w:bCs/>
          <w:spacing w:val="2"/>
        </w:rPr>
        <w:t xml:space="preserve">, </w:t>
      </w:r>
      <w:r>
        <w:rPr>
          <w:rFonts w:ascii="Times New Roman" w:hAnsi="Times New Roman" w:cs="Times New Roman"/>
          <w:spacing w:val="2"/>
        </w:rPr>
        <w:t xml:space="preserve">если она не противоречит </w:t>
      </w:r>
      <w:r>
        <w:rPr>
          <w:rFonts w:ascii="Times New Roman" w:hAnsi="Times New Roman" w:cs="Times New Roman"/>
          <w:spacing w:val="-1"/>
        </w:rPr>
        <w:t>условиям настоящего Договора и требованиям закона.</w:t>
      </w:r>
    </w:p>
    <w:p w:rsidR="000535B9" w:rsidRDefault="000535B9" w:rsidP="000535B9">
      <w:pPr>
        <w:jc w:val="both"/>
        <w:rPr>
          <w:rFonts w:ascii="Times New Roman" w:hAnsi="Times New Roman" w:cs="Times New Roman"/>
          <w:b/>
        </w:rPr>
      </w:pPr>
    </w:p>
    <w:p w:rsidR="000535B9" w:rsidRDefault="000535B9" w:rsidP="000535B9">
      <w:pPr>
        <w:ind w:left="493"/>
        <w:jc w:val="center"/>
        <w:outlineLvl w:val="0"/>
        <w:rPr>
          <w:rFonts w:ascii="Times New Roman" w:hAnsi="Times New Roman" w:cs="Times New Roman"/>
          <w:b/>
          <w:bCs/>
        </w:rPr>
      </w:pPr>
      <w:r>
        <w:rPr>
          <w:rFonts w:ascii="Times New Roman" w:hAnsi="Times New Roman" w:cs="Times New Roman"/>
          <w:b/>
          <w:bCs/>
        </w:rPr>
        <w:t>6. Права и обязанности Арендатора</w:t>
      </w:r>
    </w:p>
    <w:p w:rsidR="000535B9" w:rsidRDefault="000535B9" w:rsidP="000535B9">
      <w:pPr>
        <w:ind w:left="493"/>
        <w:jc w:val="both"/>
        <w:outlineLvl w:val="0"/>
        <w:rPr>
          <w:rFonts w:ascii="Times New Roman" w:hAnsi="Times New Roman" w:cs="Times New Roman"/>
          <w:b/>
          <w:bCs/>
        </w:rPr>
      </w:pPr>
    </w:p>
    <w:p w:rsidR="000535B9" w:rsidRDefault="000535B9" w:rsidP="000535B9">
      <w:pPr>
        <w:ind w:firstLine="560"/>
        <w:jc w:val="both"/>
        <w:outlineLvl w:val="0"/>
        <w:rPr>
          <w:rFonts w:ascii="Times New Roman" w:hAnsi="Times New Roman" w:cs="Times New Roman"/>
          <w:b/>
        </w:rPr>
      </w:pPr>
      <w:r>
        <w:rPr>
          <w:rFonts w:ascii="Times New Roman" w:hAnsi="Times New Roman" w:cs="Times New Roman"/>
          <w:b/>
        </w:rPr>
        <w:lastRenderedPageBreak/>
        <w:t>6.1.</w:t>
      </w:r>
      <w:r>
        <w:rPr>
          <w:rFonts w:ascii="Times New Roman" w:hAnsi="Times New Roman" w:cs="Times New Roman"/>
          <w:b/>
          <w:lang w:val="en-US"/>
        </w:rPr>
        <w:t> </w:t>
      </w:r>
      <w:r>
        <w:rPr>
          <w:rFonts w:ascii="Times New Roman" w:hAnsi="Times New Roman" w:cs="Times New Roman"/>
          <w:b/>
        </w:rPr>
        <w:t>Арендатор имеет право:</w:t>
      </w:r>
    </w:p>
    <w:p w:rsidR="000535B9" w:rsidRDefault="000535B9" w:rsidP="000535B9">
      <w:pPr>
        <w:ind w:firstLine="560"/>
        <w:jc w:val="both"/>
        <w:rPr>
          <w:rFonts w:ascii="Times New Roman" w:hAnsi="Times New Roman" w:cs="Times New Roman"/>
        </w:rPr>
      </w:pPr>
      <w:r>
        <w:rPr>
          <w:rFonts w:ascii="Times New Roman" w:hAnsi="Times New Roman" w:cs="Times New Roman"/>
        </w:rPr>
        <w:t>6.1.1.</w:t>
      </w:r>
      <w:r>
        <w:rPr>
          <w:rFonts w:ascii="Times New Roman" w:hAnsi="Times New Roman" w:cs="Times New Roman"/>
          <w:lang w:val="en-US"/>
        </w:rPr>
        <w:t>  </w:t>
      </w:r>
      <w:r>
        <w:rPr>
          <w:rFonts w:ascii="Times New Roman" w:hAnsi="Times New Roman" w:cs="Times New Roman"/>
        </w:rPr>
        <w:t>проводить работы по улучшению экологического состояния земельного участка при наличии утвержденного в установленном порядке проекта;</w:t>
      </w:r>
    </w:p>
    <w:p w:rsidR="000535B9" w:rsidRDefault="000535B9" w:rsidP="000535B9">
      <w:pPr>
        <w:ind w:firstLine="560"/>
        <w:jc w:val="both"/>
        <w:rPr>
          <w:rFonts w:ascii="Times New Roman" w:hAnsi="Times New Roman" w:cs="Times New Roman"/>
          <w:b/>
          <w:bCs/>
        </w:rPr>
      </w:pPr>
      <w:r>
        <w:rPr>
          <w:rFonts w:ascii="Times New Roman" w:hAnsi="Times New Roman" w:cs="Times New Roman"/>
        </w:rPr>
        <w:t>6.1.2.</w:t>
      </w:r>
      <w:r>
        <w:rPr>
          <w:rFonts w:ascii="Times New Roman" w:hAnsi="Times New Roman" w:cs="Times New Roman"/>
          <w:b/>
          <w:bCs/>
          <w:lang w:val="en-US"/>
        </w:rPr>
        <w:t>  </w:t>
      </w:r>
      <w:r>
        <w:rPr>
          <w:rFonts w:ascii="Times New Roman" w:hAnsi="Times New Roman" w:cs="Times New Roman"/>
        </w:rPr>
        <w:t>в пределах срока действия договора с письменного согласия Арендодателя передавать земельный участок в субаренду, передавать свои права и обязанности по Договору другому лицу, в том числе передавать арендные права в залог и вносить</w:t>
      </w:r>
      <w:r>
        <w:rPr>
          <w:rFonts w:ascii="Times New Roman" w:hAnsi="Times New Roman" w:cs="Times New Roman"/>
          <w:b/>
          <w:bCs/>
        </w:rPr>
        <w:t xml:space="preserve"> </w:t>
      </w:r>
      <w:r>
        <w:rPr>
          <w:rFonts w:ascii="Times New Roman" w:hAnsi="Times New Roman" w:cs="Times New Roman"/>
        </w:rPr>
        <w:t>их в качестве вклада в уставной капитал хозяйственного товарищества или общества, либо паевого взноса в производственный кооператив, если иное не предусмотрено пунктом 9 статьи 22 Земельного кодекса Российской Федерации;</w:t>
      </w:r>
    </w:p>
    <w:p w:rsidR="000535B9" w:rsidRDefault="000535B9" w:rsidP="000535B9">
      <w:pPr>
        <w:ind w:firstLine="560"/>
        <w:jc w:val="both"/>
        <w:rPr>
          <w:rFonts w:ascii="Times New Roman" w:hAnsi="Times New Roman" w:cs="Times New Roman"/>
        </w:rPr>
      </w:pPr>
      <w:r>
        <w:rPr>
          <w:rFonts w:ascii="Times New Roman" w:hAnsi="Times New Roman" w:cs="Times New Roman"/>
        </w:rPr>
        <w:t>6.1.3.</w:t>
      </w:r>
      <w:r>
        <w:rPr>
          <w:rFonts w:ascii="Times New Roman" w:hAnsi="Times New Roman" w:cs="Times New Roman"/>
          <w:lang w:val="en-US"/>
        </w:rPr>
        <w:t>  </w:t>
      </w:r>
      <w:r>
        <w:rPr>
          <w:rFonts w:ascii="Times New Roman" w:hAnsi="Times New Roman" w:cs="Times New Roman"/>
        </w:rPr>
        <w:t xml:space="preserve">на заключение соглашения об установлении сервитута (далее – Соглашение) в отношении земельного участка (его части) без согласия Арендодателя при условии его уведомления в течение 10 (десяти дней) со дня заключения соглашения, если договор заключен на срок более чем один год. Соглашение заключается на срок, не превышающий срок действия договора. </w:t>
      </w:r>
    </w:p>
    <w:p w:rsidR="000535B9" w:rsidRDefault="000535B9" w:rsidP="000535B9">
      <w:pPr>
        <w:ind w:firstLine="560"/>
        <w:jc w:val="both"/>
        <w:outlineLvl w:val="0"/>
        <w:rPr>
          <w:rFonts w:ascii="Times New Roman" w:hAnsi="Times New Roman" w:cs="Times New Roman"/>
          <w:b/>
        </w:rPr>
      </w:pPr>
      <w:r>
        <w:rPr>
          <w:rFonts w:ascii="Times New Roman" w:hAnsi="Times New Roman" w:cs="Times New Roman"/>
          <w:b/>
        </w:rPr>
        <w:t>6.2.</w:t>
      </w:r>
      <w:r>
        <w:rPr>
          <w:rFonts w:ascii="Times New Roman" w:hAnsi="Times New Roman" w:cs="Times New Roman"/>
          <w:b/>
          <w:lang w:val="en-US"/>
        </w:rPr>
        <w:t> </w:t>
      </w:r>
      <w:r>
        <w:rPr>
          <w:rFonts w:ascii="Times New Roman" w:hAnsi="Times New Roman" w:cs="Times New Roman"/>
          <w:b/>
        </w:rPr>
        <w:t>Арендатор обязан:</w:t>
      </w:r>
    </w:p>
    <w:p w:rsidR="000535B9" w:rsidRDefault="000535B9" w:rsidP="000535B9">
      <w:pPr>
        <w:ind w:firstLine="560"/>
        <w:jc w:val="both"/>
        <w:rPr>
          <w:rFonts w:ascii="Times New Roman" w:hAnsi="Times New Roman" w:cs="Times New Roman"/>
          <w:spacing w:val="-1"/>
        </w:rPr>
      </w:pPr>
      <w:r>
        <w:rPr>
          <w:rFonts w:ascii="Times New Roman" w:hAnsi="Times New Roman" w:cs="Times New Roman"/>
        </w:rPr>
        <w:t>6.2.1.</w:t>
      </w:r>
      <w:r>
        <w:rPr>
          <w:rFonts w:ascii="Times New Roman" w:hAnsi="Times New Roman" w:cs="Times New Roman"/>
          <w:lang w:val="en-US"/>
        </w:rPr>
        <w:t>  </w:t>
      </w:r>
      <w:r>
        <w:rPr>
          <w:rFonts w:ascii="Times New Roman" w:hAnsi="Times New Roman" w:cs="Times New Roman"/>
        </w:rPr>
        <w:t xml:space="preserve">использовать земельный участок в соответствии с целью и видом его разрешенного использования; </w:t>
      </w:r>
    </w:p>
    <w:p w:rsidR="000535B9" w:rsidRDefault="000535B9" w:rsidP="000535B9">
      <w:pPr>
        <w:ind w:firstLine="560"/>
        <w:jc w:val="both"/>
        <w:rPr>
          <w:rFonts w:ascii="Times New Roman" w:hAnsi="Times New Roman" w:cs="Times New Roman"/>
        </w:rPr>
      </w:pPr>
      <w:r>
        <w:rPr>
          <w:rFonts w:ascii="Times New Roman" w:hAnsi="Times New Roman" w:cs="Times New Roman"/>
        </w:rPr>
        <w:t>6.2.2.</w:t>
      </w:r>
      <w:r>
        <w:rPr>
          <w:rFonts w:ascii="Times New Roman" w:hAnsi="Times New Roman" w:cs="Times New Roman"/>
          <w:lang w:val="en-US"/>
        </w:rPr>
        <w:t>  </w:t>
      </w:r>
      <w:r>
        <w:rPr>
          <w:rFonts w:ascii="Times New Roman" w:hAnsi="Times New Roman" w:cs="Times New Roman"/>
        </w:rPr>
        <w:t>своевременно и в полном объёме вносить арендную плату;</w:t>
      </w:r>
    </w:p>
    <w:p w:rsidR="000535B9" w:rsidRDefault="000535B9" w:rsidP="000535B9">
      <w:pPr>
        <w:shd w:val="clear" w:color="auto" w:fill="FFFFFF"/>
        <w:ind w:firstLine="560"/>
        <w:jc w:val="both"/>
        <w:rPr>
          <w:rFonts w:ascii="Times New Roman" w:hAnsi="Times New Roman" w:cs="Times New Roman"/>
        </w:rPr>
      </w:pPr>
      <w:r>
        <w:rPr>
          <w:rFonts w:ascii="Times New Roman" w:hAnsi="Times New Roman" w:cs="Times New Roman"/>
        </w:rPr>
        <w:t>6.2.3.</w:t>
      </w:r>
      <w:r>
        <w:rPr>
          <w:rFonts w:ascii="Times New Roman" w:hAnsi="Times New Roman" w:cs="Times New Roman"/>
          <w:lang w:val="en-US"/>
        </w:rPr>
        <w:t>  </w:t>
      </w:r>
      <w:r>
        <w:rPr>
          <w:rFonts w:ascii="Times New Roman" w:hAnsi="Times New Roman" w:cs="Times New Roman"/>
        </w:rPr>
        <w:t>соблюдать при использовании участка требования градостроительных     регламентов, строительных, экологических, санитарно-гигиенических, противопожарных (</w:t>
      </w:r>
      <w:r>
        <w:rPr>
          <w:rFonts w:ascii="Times New Roman" w:eastAsia="Calibri" w:hAnsi="Times New Roman" w:cs="Times New Roman"/>
          <w:lang w:eastAsia="en-US"/>
        </w:rPr>
        <w:t xml:space="preserve">принятие мер по борьбе с сухой травянистой растительностью, проведение мероприятий по уничтожению остатков растительности </w:t>
      </w:r>
      <w:proofErr w:type="spellStart"/>
      <w:r>
        <w:rPr>
          <w:rFonts w:ascii="Times New Roman" w:eastAsia="Calibri" w:hAnsi="Times New Roman" w:cs="Times New Roman"/>
          <w:lang w:eastAsia="en-US"/>
        </w:rPr>
        <w:t>безогневым</w:t>
      </w:r>
      <w:proofErr w:type="spellEnd"/>
      <w:r>
        <w:rPr>
          <w:rFonts w:ascii="Times New Roman" w:eastAsia="Calibri" w:hAnsi="Times New Roman" w:cs="Times New Roman"/>
          <w:lang w:eastAsia="en-US"/>
        </w:rPr>
        <w:t xml:space="preserve"> способом)</w:t>
      </w:r>
      <w:r>
        <w:rPr>
          <w:rFonts w:ascii="Times New Roman" w:hAnsi="Times New Roman" w:cs="Times New Roman"/>
        </w:rPr>
        <w:t xml:space="preserve"> и иных правил, нормативов, не допускать его загрязнение,   захламление, не допускать ухудшения экологической обстановки на арендуемом земельном участке и прилегающих к нему территориях, а также обеспечивать  благоустройство   территории;</w:t>
      </w:r>
    </w:p>
    <w:p w:rsidR="000535B9" w:rsidRDefault="000535B9" w:rsidP="000535B9">
      <w:pPr>
        <w:ind w:firstLine="560"/>
        <w:jc w:val="both"/>
        <w:rPr>
          <w:rFonts w:ascii="Times New Roman" w:hAnsi="Times New Roman" w:cs="Times New Roman"/>
        </w:rPr>
      </w:pPr>
      <w:r>
        <w:rPr>
          <w:rFonts w:ascii="Times New Roman" w:hAnsi="Times New Roman" w:cs="Times New Roman"/>
        </w:rPr>
        <w:t>6.2.4.</w:t>
      </w:r>
      <w:r>
        <w:rPr>
          <w:rFonts w:ascii="Times New Roman" w:hAnsi="Times New Roman" w:cs="Times New Roman"/>
          <w:lang w:val="en-US"/>
        </w:rPr>
        <w:t>  </w:t>
      </w:r>
      <w:r>
        <w:rPr>
          <w:rFonts w:ascii="Times New Roman" w:hAnsi="Times New Roman" w:cs="Times New Roman"/>
        </w:rPr>
        <w:t>не осуществлять на земельном участке работы, для проведения которых требуется соответствующее разрешение, без разрешения компетентных органов;</w:t>
      </w:r>
    </w:p>
    <w:p w:rsidR="000535B9" w:rsidRDefault="000535B9" w:rsidP="000535B9">
      <w:pPr>
        <w:ind w:firstLine="560"/>
        <w:jc w:val="both"/>
        <w:rPr>
          <w:rFonts w:ascii="Times New Roman" w:hAnsi="Times New Roman" w:cs="Times New Roman"/>
        </w:rPr>
      </w:pPr>
      <w:r>
        <w:rPr>
          <w:rFonts w:ascii="Times New Roman" w:hAnsi="Times New Roman" w:cs="Times New Roman"/>
        </w:rPr>
        <w:t>6.2.5.  не использовать для собственных нужд имеющиеся на земельном участке общераспространенные полезные ископаемые, пресные подземные воды и т.п. объекты, без письменного согласия соответствующих органов, если такое согласие предусмотрено законодательством;</w:t>
      </w:r>
    </w:p>
    <w:p w:rsidR="000535B9" w:rsidRDefault="000535B9" w:rsidP="000535B9">
      <w:pPr>
        <w:ind w:firstLine="560"/>
        <w:jc w:val="both"/>
        <w:rPr>
          <w:rFonts w:ascii="Times New Roman" w:hAnsi="Times New Roman" w:cs="Times New Roman"/>
        </w:rPr>
      </w:pPr>
      <w:r>
        <w:rPr>
          <w:rFonts w:ascii="Times New Roman" w:hAnsi="Times New Roman" w:cs="Times New Roman"/>
        </w:rPr>
        <w:t>6.2.6.  обеспечить Арендодателю и органам государственного (муниципального) контроля (надзора) свободный доступ на земельный участок и в расположенные на его территории здания и сооружения в случаях, установленных законом;</w:t>
      </w:r>
    </w:p>
    <w:p w:rsidR="000535B9" w:rsidRDefault="000535B9" w:rsidP="000535B9">
      <w:pPr>
        <w:ind w:firstLine="560"/>
        <w:jc w:val="both"/>
        <w:outlineLvl w:val="0"/>
        <w:rPr>
          <w:rFonts w:ascii="Times New Roman" w:hAnsi="Times New Roman" w:cs="Times New Roman"/>
        </w:rPr>
      </w:pPr>
      <w:r>
        <w:rPr>
          <w:rFonts w:ascii="Times New Roman" w:hAnsi="Times New Roman" w:cs="Times New Roman"/>
        </w:rPr>
        <w:t>6.2.7.  выполнять условия эксплуатации подземных и наземных коммуникаций, сооружений, дорог, проездов и т.п.;</w:t>
      </w:r>
    </w:p>
    <w:p w:rsidR="000535B9" w:rsidRDefault="000535B9" w:rsidP="000535B9">
      <w:pPr>
        <w:autoSpaceDE w:val="0"/>
        <w:autoSpaceDN w:val="0"/>
        <w:adjustRightInd w:val="0"/>
        <w:ind w:firstLine="560"/>
        <w:jc w:val="both"/>
        <w:rPr>
          <w:rFonts w:ascii="Times New Roman" w:hAnsi="Times New Roman" w:cs="Times New Roman"/>
        </w:rPr>
      </w:pPr>
      <w:r>
        <w:rPr>
          <w:rFonts w:ascii="Times New Roman" w:hAnsi="Times New Roman" w:cs="Times New Roman"/>
        </w:rPr>
        <w:t>6.2.8.  не препятствовать размещению и обеспечивать сохранность имеющихся на участке межевых, геодезических и других специальных знаков;</w:t>
      </w:r>
    </w:p>
    <w:p w:rsidR="000535B9" w:rsidRDefault="000535B9" w:rsidP="000535B9">
      <w:pPr>
        <w:ind w:firstLine="560"/>
        <w:jc w:val="both"/>
        <w:rPr>
          <w:rFonts w:ascii="Times New Roman" w:hAnsi="Times New Roman" w:cs="Times New Roman"/>
        </w:rPr>
      </w:pPr>
      <w:r>
        <w:rPr>
          <w:rFonts w:ascii="Times New Roman" w:hAnsi="Times New Roman" w:cs="Times New Roman"/>
        </w:rPr>
        <w:t>6.2.9.  не осуществлять на земельном участке деятельность, в результате которой нарушаются права и законные интересы третьих лиц;</w:t>
      </w:r>
    </w:p>
    <w:p w:rsidR="000535B9" w:rsidRDefault="000535B9" w:rsidP="000535B9">
      <w:pPr>
        <w:widowControl/>
        <w:suppressLineNumbers/>
        <w:suppressAutoHyphens/>
        <w:ind w:firstLine="560"/>
        <w:jc w:val="both"/>
        <w:rPr>
          <w:rFonts w:ascii="Times New Roman" w:eastAsia="Times New Roman" w:hAnsi="Times New Roman" w:cs="Times New Roman"/>
          <w:color w:val="auto"/>
          <w:lang w:val="x-none" w:eastAsia="x-none" w:bidi="ar-SA"/>
        </w:rPr>
      </w:pPr>
      <w:r>
        <w:rPr>
          <w:rFonts w:ascii="Times New Roman" w:eastAsia="Times New Roman" w:hAnsi="Times New Roman" w:cs="Times New Roman"/>
          <w:color w:val="auto"/>
          <w:lang w:val="x-none" w:eastAsia="x-none" w:bidi="ar-SA"/>
        </w:rPr>
        <w:t>6.2.10.  предоставить право лицу, имеющему соответствующее разрешение, на</w:t>
      </w:r>
      <w:r>
        <w:rPr>
          <w:rFonts w:ascii="Times New Roman" w:eastAsia="Times New Roman" w:hAnsi="Times New Roman" w:cs="Times New Roman"/>
          <w:color w:val="auto"/>
          <w:lang w:val="en-US" w:eastAsia="x-none" w:bidi="ar-SA"/>
        </w:rPr>
        <w:t> </w:t>
      </w:r>
      <w:r>
        <w:rPr>
          <w:rFonts w:ascii="Times New Roman" w:eastAsia="Times New Roman" w:hAnsi="Times New Roman" w:cs="Times New Roman"/>
          <w:color w:val="auto"/>
          <w:lang w:val="x-none" w:eastAsia="x-none" w:bidi="ar-SA"/>
        </w:rPr>
        <w:t>прокладку и эксплуатацию линий электропередачи, связи и трубопроводов, других коммуникаций;</w:t>
      </w:r>
    </w:p>
    <w:p w:rsidR="000535B9" w:rsidRDefault="000535B9" w:rsidP="000535B9">
      <w:pPr>
        <w:ind w:firstLine="560"/>
        <w:jc w:val="both"/>
        <w:rPr>
          <w:rFonts w:ascii="Times New Roman" w:hAnsi="Times New Roman" w:cs="Times New Roman"/>
        </w:rPr>
      </w:pPr>
      <w:r>
        <w:rPr>
          <w:rFonts w:ascii="Times New Roman" w:hAnsi="Times New Roman" w:cs="Times New Roman"/>
        </w:rPr>
        <w:t>6.2.11.  незамедлительно извещать Арендодателя об аварии или ином событии, нанесшем или грозящем нанести земельному участку ущерб, и своевременно принимать меры по предупреждению, предотвращению и ликвидации последствий таких ситуаций;</w:t>
      </w:r>
    </w:p>
    <w:p w:rsidR="000535B9" w:rsidRDefault="000535B9" w:rsidP="000535B9">
      <w:pPr>
        <w:ind w:firstLine="560"/>
        <w:jc w:val="both"/>
        <w:rPr>
          <w:rFonts w:ascii="Times New Roman" w:hAnsi="Times New Roman" w:cs="Times New Roman"/>
        </w:rPr>
      </w:pPr>
    </w:p>
    <w:p w:rsidR="000535B9" w:rsidRDefault="000535B9" w:rsidP="000535B9">
      <w:pPr>
        <w:ind w:firstLine="560"/>
        <w:jc w:val="both"/>
        <w:rPr>
          <w:rFonts w:ascii="Times New Roman" w:hAnsi="Times New Roman" w:cs="Times New Roman"/>
        </w:rPr>
      </w:pPr>
      <w:r>
        <w:rPr>
          <w:rFonts w:ascii="Times New Roman" w:hAnsi="Times New Roman" w:cs="Times New Roman"/>
        </w:rPr>
        <w:t>6.2.12.  устранить за свой счёт недостатки земельного участка и иные его изменения, произведенные без согласования с Арендодателем, по письменному требованию последнего;</w:t>
      </w:r>
    </w:p>
    <w:p w:rsidR="000535B9" w:rsidRDefault="000535B9" w:rsidP="000535B9">
      <w:pPr>
        <w:ind w:firstLine="560"/>
        <w:jc w:val="both"/>
        <w:rPr>
          <w:rFonts w:ascii="Times New Roman" w:hAnsi="Times New Roman" w:cs="Times New Roman"/>
        </w:rPr>
      </w:pPr>
      <w:r>
        <w:rPr>
          <w:rFonts w:ascii="Times New Roman" w:hAnsi="Times New Roman" w:cs="Times New Roman"/>
        </w:rPr>
        <w:t xml:space="preserve">6.2.13.  нести полную ответственность за все убытки, включая упущенную выгоду, которые он может причинить Арендодателю, смежным землепользователям, третьим лицам, в связи с ухудшением качества земель и экологической обстановки, явившихся результатом хозяйственной деятельности Арендатора, вследствие использования земельного участка не по его прямому назначению в соответствии с настоящим договором </w:t>
      </w:r>
      <w:r>
        <w:rPr>
          <w:rFonts w:ascii="Times New Roman" w:hAnsi="Times New Roman" w:cs="Times New Roman"/>
        </w:rPr>
        <w:lastRenderedPageBreak/>
        <w:t>либо вследствие своих некомпетентных действий;</w:t>
      </w:r>
    </w:p>
    <w:p w:rsidR="000535B9" w:rsidRDefault="000535B9" w:rsidP="000535B9">
      <w:pPr>
        <w:shd w:val="clear" w:color="auto" w:fill="FFFFFF"/>
        <w:spacing w:line="278" w:lineRule="exact"/>
        <w:ind w:firstLine="560"/>
        <w:jc w:val="both"/>
        <w:outlineLvl w:val="0"/>
        <w:rPr>
          <w:rFonts w:ascii="Times New Roman" w:hAnsi="Times New Roman" w:cs="Times New Roman"/>
        </w:rPr>
      </w:pPr>
      <w:r>
        <w:rPr>
          <w:rFonts w:ascii="Times New Roman" w:hAnsi="Times New Roman" w:cs="Times New Roman"/>
        </w:rPr>
        <w:t xml:space="preserve">6.2.14.  соблюдать установленный режим ограничений при использовании охранных зон, санитарно-защитных зон, зон охраны объектов культурного наследия (памятников истории и культуры) народов Российской Федерации, </w:t>
      </w:r>
      <w:proofErr w:type="spellStart"/>
      <w:r>
        <w:rPr>
          <w:rFonts w:ascii="Times New Roman" w:hAnsi="Times New Roman" w:cs="Times New Roman"/>
        </w:rPr>
        <w:t>водоохранных</w:t>
      </w:r>
      <w:proofErr w:type="spellEnd"/>
      <w:r>
        <w:rPr>
          <w:rFonts w:ascii="Times New Roman" w:hAnsi="Times New Roman" w:cs="Times New Roman"/>
        </w:rPr>
        <w:t xml:space="preserve"> зон, прибрежных защитных полос, зон затопления, подтопления, зон санитарной охраны источников питьевого и хозяйственно-бытового водоснабжения, зон охраняемых объектов, иных зон, установленных в соответствии с Российской Федерации (в случае, если такие ограничения установлены в отношении земельного участка);</w:t>
      </w:r>
    </w:p>
    <w:p w:rsidR="000535B9" w:rsidRDefault="000535B9" w:rsidP="000535B9">
      <w:pPr>
        <w:ind w:firstLine="560"/>
        <w:jc w:val="both"/>
        <w:rPr>
          <w:rFonts w:ascii="Times New Roman" w:hAnsi="Times New Roman" w:cs="Times New Roman"/>
        </w:rPr>
      </w:pPr>
      <w:r>
        <w:rPr>
          <w:rFonts w:ascii="Times New Roman" w:hAnsi="Times New Roman" w:cs="Times New Roman"/>
        </w:rPr>
        <w:t>6.2.15.  не позднее, чем за 3 (три) рабочих дня до наступления срока платежа, письменно сообщить Арендодателю о том, что исполнение обязательства по уплате арендных платежей по Договору им возложено на третье лицо с указанием срока действия такого поручения, а также персональных данных третьего лица и согласие третьего лица на уплату арендных платежей. В противном случае будет считаться, что Арендатор просрочил исполнение обязательств по уплате арендной платы с наступлением последствий, предусмотренных пунктом 7.2. Договора.</w:t>
      </w:r>
    </w:p>
    <w:p w:rsidR="000535B9" w:rsidRDefault="000535B9" w:rsidP="000535B9">
      <w:pPr>
        <w:ind w:firstLine="560"/>
        <w:jc w:val="both"/>
        <w:rPr>
          <w:rFonts w:ascii="Times New Roman" w:hAnsi="Times New Roman" w:cs="Times New Roman"/>
        </w:rPr>
      </w:pPr>
      <w:r>
        <w:rPr>
          <w:rFonts w:ascii="Times New Roman" w:hAnsi="Times New Roman" w:cs="Times New Roman"/>
        </w:rPr>
        <w:t xml:space="preserve">6.2.16.  осуществлять мероприятия по охране земельного участка и расположенных на нем природных ресурсов; </w:t>
      </w:r>
    </w:p>
    <w:p w:rsidR="000535B9" w:rsidRDefault="000535B9" w:rsidP="000535B9">
      <w:pPr>
        <w:ind w:firstLine="560"/>
        <w:jc w:val="both"/>
        <w:rPr>
          <w:rFonts w:ascii="Times New Roman" w:hAnsi="Times New Roman" w:cs="Times New Roman"/>
        </w:rPr>
      </w:pPr>
      <w:r>
        <w:rPr>
          <w:rFonts w:ascii="Times New Roman" w:hAnsi="Times New Roman" w:cs="Times New Roman"/>
        </w:rPr>
        <w:t>6.2.17.  письменно известить Арендодателя в случае отчуждения принадлежащих Арендатору зданий и иных сооружений, расположенных на земельном участке, их частей или долей в праве на эти объекты, в течение 10 (десяти) дней со дня заключения соответствующей сделки;</w:t>
      </w:r>
    </w:p>
    <w:p w:rsidR="000535B9" w:rsidRDefault="000535B9" w:rsidP="000535B9">
      <w:pPr>
        <w:ind w:firstLine="560"/>
        <w:jc w:val="both"/>
        <w:rPr>
          <w:rFonts w:ascii="Times New Roman" w:hAnsi="Times New Roman" w:cs="Times New Roman"/>
        </w:rPr>
      </w:pPr>
      <w:r>
        <w:rPr>
          <w:rFonts w:ascii="Times New Roman" w:hAnsi="Times New Roman" w:cs="Times New Roman"/>
        </w:rPr>
        <w:t>6.2.18.  в случае изменения адреса или иных реквизитов, в трёхдневный срок направить Арендодателю письменное уведомление об этом. В противном случае исполнение Стороной обязательств по прежним реквизитам будет считаться надлежащим исполнением обязательств по Договору;</w:t>
      </w:r>
    </w:p>
    <w:p w:rsidR="000535B9" w:rsidRDefault="000535B9" w:rsidP="000535B9">
      <w:pPr>
        <w:ind w:firstLine="560"/>
        <w:jc w:val="both"/>
        <w:rPr>
          <w:rFonts w:ascii="Times New Roman" w:hAnsi="Times New Roman" w:cs="Times New Roman"/>
        </w:rPr>
      </w:pPr>
      <w:r>
        <w:rPr>
          <w:rFonts w:ascii="Times New Roman" w:hAnsi="Times New Roman" w:cs="Times New Roman"/>
        </w:rPr>
        <w:t xml:space="preserve">6.2.19.  ежегодно в срок </w:t>
      </w:r>
      <w:r>
        <w:rPr>
          <w:rFonts w:ascii="Times New Roman" w:hAnsi="Times New Roman" w:cs="Times New Roman"/>
          <w:b/>
        </w:rPr>
        <w:t>до 1 марта</w:t>
      </w:r>
      <w:r>
        <w:rPr>
          <w:rFonts w:ascii="Times New Roman" w:hAnsi="Times New Roman" w:cs="Times New Roman"/>
        </w:rPr>
        <w:t xml:space="preserve"> являться в Администрацию муниципального района "Забайкальский район" для сверки расчёта арендных платежей.</w:t>
      </w:r>
    </w:p>
    <w:p w:rsidR="000535B9" w:rsidRDefault="000535B9" w:rsidP="000535B9">
      <w:pPr>
        <w:ind w:firstLine="560"/>
        <w:jc w:val="both"/>
        <w:rPr>
          <w:rFonts w:ascii="Times New Roman" w:hAnsi="Times New Roman" w:cs="Times New Roman"/>
        </w:rPr>
      </w:pPr>
      <w:r>
        <w:rPr>
          <w:rFonts w:ascii="Times New Roman" w:hAnsi="Times New Roman" w:cs="Times New Roman"/>
        </w:rPr>
        <w:t>6.2.20.  сохранять все зелёные насаждения на земельном участке за исключением тех, которые могут быть снесены по разрешению органа местного самоуправления, уполномоченного в области охраны окружающей среды;</w:t>
      </w:r>
    </w:p>
    <w:p w:rsidR="000535B9" w:rsidRDefault="000535B9" w:rsidP="000535B9">
      <w:pPr>
        <w:ind w:firstLine="560"/>
        <w:jc w:val="both"/>
        <w:rPr>
          <w:rFonts w:ascii="Times New Roman" w:hAnsi="Times New Roman" w:cs="Times New Roman"/>
        </w:rPr>
      </w:pPr>
      <w:r>
        <w:rPr>
          <w:rFonts w:ascii="Times New Roman" w:hAnsi="Times New Roman" w:cs="Times New Roman"/>
        </w:rPr>
        <w:t>6.2.21.  незамедлительно сообщать Арендодателю (в целях принятия последним соответствующих мер) о фактах размещения на арендуемом земельном участке любых объектов капитального и некапитального строительства (включая инженерные коммуникации, опоры линий электропередач и др.) в случае их обнаружения арендатором после получения земельного участка в аренду и выноса границ земельного участка в натуру. В противном случае убытки, которые могут возникнуть у собственников таких объектов в связи с их повреждением, сносом и т.п., будут возмещаться за счёт средств Арендатора;</w:t>
      </w:r>
    </w:p>
    <w:p w:rsidR="000535B9" w:rsidRDefault="000535B9" w:rsidP="000535B9">
      <w:pPr>
        <w:ind w:firstLine="560"/>
        <w:jc w:val="both"/>
        <w:rPr>
          <w:rFonts w:ascii="Times New Roman" w:hAnsi="Times New Roman" w:cs="Times New Roman"/>
        </w:rPr>
      </w:pPr>
      <w:r>
        <w:rPr>
          <w:rFonts w:ascii="Times New Roman" w:hAnsi="Times New Roman" w:cs="Times New Roman"/>
        </w:rPr>
        <w:t xml:space="preserve">6.2.22.  не позднее срока, указанного в подпункте 3.1 пункта 3 Договора, получить разрешение на строительство (реконструкцию) объекта капитального строительства в органе, осуществляющем выдачу разрешений на строительство (реконструкцию) объекта капитального строительства;  в тот же срок выполнить строительство (реконструкцию) объекта капитального строительства и осуществить государственную регистрацию права собственности на построенный (реконструированный) объект недвижимости (в случае, если земельный участок предоставлен в аренду для строительства капитального строения). </w:t>
      </w:r>
    </w:p>
    <w:p w:rsidR="000535B9" w:rsidRDefault="000535B9" w:rsidP="000535B9">
      <w:pPr>
        <w:ind w:firstLine="560"/>
        <w:jc w:val="both"/>
        <w:rPr>
          <w:rFonts w:ascii="Times New Roman" w:hAnsi="Times New Roman" w:cs="Times New Roman"/>
        </w:rPr>
      </w:pPr>
      <w:r>
        <w:rPr>
          <w:rFonts w:ascii="Times New Roman" w:hAnsi="Times New Roman" w:cs="Times New Roman"/>
        </w:rPr>
        <w:t>6.2.23.  обеспечить свободный доступ на земельный участок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 в случае, если земельный участок полностью или частично расположен в охранной зоне, установленной в отношении линейного объекта;</w:t>
      </w:r>
    </w:p>
    <w:p w:rsidR="000535B9" w:rsidRDefault="000535B9" w:rsidP="000535B9">
      <w:pPr>
        <w:ind w:firstLine="560"/>
        <w:jc w:val="both"/>
        <w:rPr>
          <w:rFonts w:ascii="Times New Roman" w:hAnsi="Times New Roman" w:cs="Times New Roman"/>
        </w:rPr>
      </w:pPr>
      <w:r>
        <w:rPr>
          <w:rFonts w:ascii="Times New Roman" w:hAnsi="Times New Roman" w:cs="Times New Roman"/>
        </w:rPr>
        <w:t>6.2.24.  обеспечить проведение работ по рекультивации земельного участка в случае, если земельный участок предоставлен для проведения работ, связанных с пользованием недрами;</w:t>
      </w:r>
    </w:p>
    <w:p w:rsidR="000535B9" w:rsidRDefault="000535B9" w:rsidP="000535B9">
      <w:pPr>
        <w:ind w:firstLine="560"/>
        <w:jc w:val="both"/>
        <w:rPr>
          <w:rFonts w:ascii="Times New Roman" w:hAnsi="Times New Roman" w:cs="Times New Roman"/>
        </w:rPr>
      </w:pPr>
      <w:r>
        <w:rPr>
          <w:rFonts w:ascii="Times New Roman" w:hAnsi="Times New Roman" w:cs="Times New Roman"/>
        </w:rPr>
        <w:t xml:space="preserve">6.2.25.  обеспечить свободный доступ граждан к водному объекту общего </w:t>
      </w:r>
      <w:r>
        <w:rPr>
          <w:rFonts w:ascii="Times New Roman" w:hAnsi="Times New Roman" w:cs="Times New Roman"/>
        </w:rPr>
        <w:lastRenderedPageBreak/>
        <w:t xml:space="preserve">пользования и его береговой полосе, в случае, если земельный участок, расположен в границах береговой полосы водного объекта общего пользования; </w:t>
      </w:r>
    </w:p>
    <w:p w:rsidR="000535B9" w:rsidRDefault="000535B9" w:rsidP="000535B9">
      <w:pPr>
        <w:ind w:firstLine="560"/>
        <w:jc w:val="both"/>
        <w:rPr>
          <w:rFonts w:ascii="Times New Roman" w:hAnsi="Times New Roman" w:cs="Times New Roman"/>
        </w:rPr>
      </w:pPr>
      <w:r>
        <w:rPr>
          <w:rFonts w:ascii="Times New Roman" w:hAnsi="Times New Roman" w:cs="Times New Roman"/>
        </w:rPr>
        <w:t xml:space="preserve">6.2.26.  выполнять иные требования, предусмотренные действующим законодательством. </w:t>
      </w:r>
    </w:p>
    <w:p w:rsidR="000535B9" w:rsidRDefault="000535B9" w:rsidP="000535B9">
      <w:pPr>
        <w:tabs>
          <w:tab w:val="left" w:pos="8693"/>
        </w:tabs>
        <w:spacing w:before="120" w:after="120"/>
        <w:jc w:val="center"/>
        <w:outlineLvl w:val="0"/>
        <w:rPr>
          <w:rFonts w:ascii="Times New Roman" w:hAnsi="Times New Roman" w:cs="Times New Roman"/>
          <w:b/>
          <w:bCs/>
        </w:rPr>
      </w:pPr>
      <w:r>
        <w:rPr>
          <w:rFonts w:ascii="Times New Roman" w:hAnsi="Times New Roman" w:cs="Times New Roman"/>
          <w:b/>
          <w:bCs/>
        </w:rPr>
        <w:t>7. Расторжение Договора</w:t>
      </w:r>
    </w:p>
    <w:p w:rsidR="000535B9" w:rsidRDefault="000535B9" w:rsidP="000535B9">
      <w:pPr>
        <w:widowControl/>
        <w:ind w:firstLine="560"/>
        <w:jc w:val="both"/>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 xml:space="preserve">7.1. Договор может быть расторгнут досрочно по соглашению Сторон. Договор не может быть расторгнут досрочно по соглашению Сторон в случае, если Арендатором не осуществлена государственная регистрация права собственности на объект недвижимости, построенный в соответствии с условиями настоящего Договора на арендуемом земельном участке. </w:t>
      </w:r>
    </w:p>
    <w:p w:rsidR="000535B9" w:rsidRDefault="000535B9" w:rsidP="000535B9">
      <w:pPr>
        <w:widowControl/>
        <w:ind w:firstLine="560"/>
        <w:jc w:val="both"/>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7.2. Договор может быть расторгнут по требованию Арендодателя в судебном порядке в случае осуществления Арендатором деятельности, приводящей к ухудшению качества земельного участка, ухудшению экологической обстановки; при загрязнении прилегающих земель; в случаях, предусмотренных землеустроительными, архитектурно-строительными, пожарными, природоохранными, санитарными и иными нормами и правилами; при невнесении арендной платы более двух сроков подряд по истечении установленного договором срока платежа независимо от её последующего внесения; при изъятии земельного участка для государственных или муниципальных нужд; а также в случае невыполнения Арендатором обязанностей, установленных пунктом 6.2 настоящего Договора; в иных случаях, установленных действующим законодательством.</w:t>
      </w:r>
    </w:p>
    <w:p w:rsidR="000535B9" w:rsidRDefault="000535B9" w:rsidP="000535B9">
      <w:pPr>
        <w:spacing w:after="120"/>
        <w:ind w:firstLine="560"/>
        <w:jc w:val="both"/>
        <w:rPr>
          <w:rFonts w:ascii="Times New Roman" w:hAnsi="Times New Roman" w:cs="Times New Roman"/>
          <w:b/>
          <w:bCs/>
        </w:rPr>
      </w:pPr>
      <w:r>
        <w:rPr>
          <w:rFonts w:ascii="Times New Roman" w:hAnsi="Times New Roman" w:cs="Times New Roman"/>
        </w:rPr>
        <w:t>7.3.</w:t>
      </w:r>
      <w:r>
        <w:rPr>
          <w:rFonts w:ascii="Times New Roman" w:hAnsi="Times New Roman" w:cs="Times New Roman"/>
          <w:b/>
          <w:bCs/>
        </w:rPr>
        <w:t> </w:t>
      </w:r>
      <w:r>
        <w:rPr>
          <w:rFonts w:ascii="Times New Roman" w:hAnsi="Times New Roman" w:cs="Times New Roman"/>
        </w:rPr>
        <w:t>Договор может быть расторгнут досрочно по требованию Арендодателя по истечении одного года после уведомления Арендатора земельного участка о расторжении договора, в случае, если предоставленный в аренду земельный участок зарезервирован для государственных или муниципальных нужд.</w:t>
      </w:r>
    </w:p>
    <w:p w:rsidR="000535B9" w:rsidRDefault="000535B9" w:rsidP="000535B9">
      <w:pPr>
        <w:spacing w:after="120"/>
        <w:ind w:firstLine="560"/>
        <w:jc w:val="both"/>
        <w:rPr>
          <w:rFonts w:ascii="Times New Roman" w:hAnsi="Times New Roman" w:cs="Times New Roman"/>
        </w:rPr>
      </w:pPr>
      <w:r>
        <w:rPr>
          <w:rFonts w:ascii="Times New Roman" w:hAnsi="Times New Roman" w:cs="Times New Roman"/>
        </w:rPr>
        <w:t>7.4. Арендодатель, письменно уведомив Арендатора, вправе в одностороннем порядке расторгнуть Договор при переходе права собственности на здание, строение, сооружение, расположенном на земельном участке, от Арендатора к другому юридическому или физическому лицу. В этом случае Договор признается расторгнутым с момента получения Арендатором соответствующего уведомления.</w:t>
      </w:r>
    </w:p>
    <w:p w:rsidR="000535B9" w:rsidRDefault="000535B9" w:rsidP="000535B9">
      <w:pPr>
        <w:spacing w:after="120"/>
        <w:ind w:firstLine="560"/>
        <w:jc w:val="both"/>
        <w:rPr>
          <w:rFonts w:ascii="Times New Roman" w:hAnsi="Times New Roman" w:cs="Times New Roman"/>
        </w:rPr>
      </w:pPr>
      <w:r>
        <w:rPr>
          <w:rFonts w:ascii="Times New Roman" w:hAnsi="Times New Roman" w:cs="Times New Roman"/>
        </w:rPr>
        <w:t>7.5. При досрочном расторжении настоящего Договора судьба возведенных на земельном участке зданий, строений, сооружений, незавершенных строительством объектов и иных неотделимых улучшений определяется соглашением о расторжении Договора либо решением суда.</w:t>
      </w:r>
    </w:p>
    <w:p w:rsidR="000535B9" w:rsidRPr="000535B9" w:rsidRDefault="000535B9" w:rsidP="000535B9">
      <w:pPr>
        <w:spacing w:after="120"/>
        <w:ind w:firstLine="560"/>
        <w:jc w:val="both"/>
        <w:rPr>
          <w:rFonts w:ascii="Times New Roman" w:hAnsi="Times New Roman" w:cs="Times New Roman"/>
        </w:rPr>
      </w:pPr>
      <w:r>
        <w:rPr>
          <w:rFonts w:ascii="Times New Roman" w:hAnsi="Times New Roman" w:cs="Times New Roman"/>
        </w:rPr>
        <w:t>7.6. При досрочном расторжении настоящего Договора, Договор считается расторгнутым, а обязательства сторон по нему прекращенными (в том числе, в случае совпадения должника и кредитора в одном лице), с момента государственной регистрации прекращения права аренды, а, если, договор не подлежит государственной регистрации – с момента подписания сторонами соглашения о расторжении договора либо вступления в силу судебного решения.</w:t>
      </w:r>
    </w:p>
    <w:p w:rsidR="000535B9" w:rsidRDefault="000535B9" w:rsidP="000535B9">
      <w:pPr>
        <w:tabs>
          <w:tab w:val="left" w:pos="8693"/>
        </w:tabs>
        <w:spacing w:after="120"/>
        <w:jc w:val="center"/>
        <w:rPr>
          <w:rFonts w:ascii="Times New Roman" w:hAnsi="Times New Roman" w:cs="Times New Roman"/>
          <w:b/>
          <w:bCs/>
        </w:rPr>
      </w:pPr>
      <w:r>
        <w:rPr>
          <w:rFonts w:ascii="Times New Roman" w:hAnsi="Times New Roman" w:cs="Times New Roman"/>
          <w:b/>
          <w:bCs/>
        </w:rPr>
        <w:t>8. Дополнительные условия Договора</w:t>
      </w:r>
    </w:p>
    <w:p w:rsidR="000535B9" w:rsidRDefault="000535B9" w:rsidP="000535B9">
      <w:pPr>
        <w:shd w:val="clear" w:color="auto" w:fill="FFFFFF"/>
        <w:autoSpaceDE w:val="0"/>
        <w:autoSpaceDN w:val="0"/>
        <w:adjustRightInd w:val="0"/>
        <w:spacing w:line="278" w:lineRule="exact"/>
        <w:ind w:firstLine="560"/>
        <w:jc w:val="both"/>
        <w:rPr>
          <w:rFonts w:ascii="Times New Roman" w:hAnsi="Times New Roman" w:cs="Times New Roman"/>
          <w:spacing w:val="-2"/>
        </w:rPr>
      </w:pPr>
      <w:r>
        <w:rPr>
          <w:rFonts w:ascii="Times New Roman" w:hAnsi="Times New Roman" w:cs="Times New Roman"/>
          <w:spacing w:val="-1"/>
        </w:rPr>
        <w:t>8.1. Настоящий Договор одновременно является актом приёма-передачи (передаточным актом) земельного участка. Земельный участок считается переданным с момента подписания Д</w:t>
      </w:r>
      <w:r>
        <w:rPr>
          <w:rFonts w:ascii="Times New Roman" w:hAnsi="Times New Roman" w:cs="Times New Roman"/>
          <w:spacing w:val="-2"/>
        </w:rPr>
        <w:t>оговора Сторонами.</w:t>
      </w:r>
    </w:p>
    <w:p w:rsidR="000535B9" w:rsidRDefault="000535B9" w:rsidP="000535B9">
      <w:pPr>
        <w:shd w:val="clear" w:color="auto" w:fill="FFFFFF"/>
        <w:autoSpaceDE w:val="0"/>
        <w:autoSpaceDN w:val="0"/>
        <w:adjustRightInd w:val="0"/>
        <w:spacing w:line="278" w:lineRule="exact"/>
        <w:ind w:firstLine="560"/>
        <w:jc w:val="both"/>
        <w:rPr>
          <w:rFonts w:ascii="Times New Roman" w:hAnsi="Times New Roman" w:cs="Times New Roman"/>
          <w:spacing w:val="-2"/>
        </w:rPr>
      </w:pPr>
      <w:r>
        <w:rPr>
          <w:rFonts w:ascii="Times New Roman" w:hAnsi="Times New Roman" w:cs="Times New Roman"/>
          <w:spacing w:val="-2"/>
        </w:rPr>
        <w:t>8.2. Арендатор земельного участка не имеет преимущественного права на заключение нового договора аренды такого земельного участка без проведения торгов, если иное не установлено действующим законодательством.</w:t>
      </w:r>
    </w:p>
    <w:p w:rsidR="000535B9" w:rsidRDefault="000535B9" w:rsidP="000535B9">
      <w:pPr>
        <w:widowControl/>
        <w:suppressLineNumbers/>
        <w:suppressAutoHyphens/>
        <w:ind w:firstLine="560"/>
        <w:jc w:val="both"/>
        <w:rPr>
          <w:rFonts w:ascii="Times New Roman" w:eastAsia="Times New Roman" w:hAnsi="Times New Roman" w:cs="Times New Roman"/>
          <w:color w:val="auto"/>
          <w:lang w:val="x-none" w:eastAsia="x-none" w:bidi="ar-SA"/>
        </w:rPr>
      </w:pPr>
      <w:r>
        <w:rPr>
          <w:rFonts w:ascii="Times New Roman" w:eastAsia="Times New Roman" w:hAnsi="Times New Roman" w:cs="Times New Roman"/>
          <w:color w:val="auto"/>
          <w:lang w:eastAsia="x-none" w:bidi="ar-SA"/>
        </w:rPr>
        <w:t>8</w:t>
      </w:r>
      <w:r>
        <w:rPr>
          <w:rFonts w:ascii="Times New Roman" w:eastAsia="Times New Roman" w:hAnsi="Times New Roman" w:cs="Times New Roman"/>
          <w:color w:val="auto"/>
          <w:lang w:val="x-none" w:eastAsia="x-none" w:bidi="ar-SA"/>
        </w:rPr>
        <w:t>.3. Корреспонденция (письма, уведомления, претензии, предписания) считается полученной Арендатором, если она направлена заказным письмом по почтовому адресу Арендатора, указанному в договоре. Момент получения корреспонденции определяется в любом случае не позднее 14-ти дней с даты ее отправки, указанной в почтовой квитанции.</w:t>
      </w:r>
    </w:p>
    <w:p w:rsidR="000535B9" w:rsidRDefault="000535B9" w:rsidP="000535B9">
      <w:pPr>
        <w:widowControl/>
        <w:suppressLineNumbers/>
        <w:suppressAutoHyphens/>
        <w:ind w:firstLine="560"/>
        <w:jc w:val="both"/>
        <w:rPr>
          <w:rFonts w:ascii="Times New Roman" w:eastAsia="Times New Roman" w:hAnsi="Times New Roman" w:cs="Times New Roman"/>
          <w:color w:val="auto"/>
          <w:lang w:val="x-none" w:eastAsia="x-none" w:bidi="ar-SA"/>
        </w:rPr>
      </w:pPr>
      <w:r>
        <w:rPr>
          <w:rFonts w:ascii="Times New Roman" w:eastAsia="Times New Roman" w:hAnsi="Times New Roman" w:cs="Times New Roman"/>
          <w:color w:val="auto"/>
          <w:lang w:eastAsia="x-none" w:bidi="ar-SA"/>
        </w:rPr>
        <w:lastRenderedPageBreak/>
        <w:t>8</w:t>
      </w:r>
      <w:r>
        <w:rPr>
          <w:rFonts w:ascii="Times New Roman" w:eastAsia="Times New Roman" w:hAnsi="Times New Roman" w:cs="Times New Roman"/>
          <w:color w:val="auto"/>
          <w:lang w:val="x-none" w:eastAsia="x-none" w:bidi="ar-SA"/>
        </w:rPr>
        <w:t>.4. Изменение характеристик земельного участка после его предоставления в аренду не является основанием для пересмотра фактически исполненных обязательств по настоящему Договору.</w:t>
      </w:r>
    </w:p>
    <w:p w:rsidR="000535B9" w:rsidRDefault="000535B9" w:rsidP="000535B9">
      <w:pPr>
        <w:widowControl/>
        <w:autoSpaceDE w:val="0"/>
        <w:autoSpaceDN w:val="0"/>
        <w:adjustRightInd w:val="0"/>
        <w:ind w:firstLine="560"/>
        <w:jc w:val="both"/>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 xml:space="preserve">8.5. </w:t>
      </w:r>
      <w:r>
        <w:rPr>
          <w:rFonts w:ascii="Times New Roman" w:eastAsia="Times New Roman" w:hAnsi="Times New Roman" w:cs="Times New Roman"/>
          <w:color w:val="auto"/>
          <w:spacing w:val="-2"/>
          <w:lang w:bidi="ar-SA"/>
        </w:rPr>
        <w:t>Не допускается размещение и/или строительство на земельном участке иных, помимо указанных в договоре, объектов.</w:t>
      </w:r>
    </w:p>
    <w:p w:rsidR="000535B9" w:rsidRDefault="000535B9" w:rsidP="000535B9">
      <w:pPr>
        <w:shd w:val="clear" w:color="auto" w:fill="FFFFFF"/>
        <w:autoSpaceDE w:val="0"/>
        <w:autoSpaceDN w:val="0"/>
        <w:adjustRightInd w:val="0"/>
        <w:spacing w:line="278" w:lineRule="exact"/>
        <w:ind w:left="5" w:firstLine="560"/>
        <w:jc w:val="both"/>
        <w:rPr>
          <w:rFonts w:ascii="Times New Roman" w:hAnsi="Times New Roman" w:cs="Times New Roman"/>
          <w:spacing w:val="-7"/>
        </w:rPr>
      </w:pPr>
      <w:r>
        <w:rPr>
          <w:rFonts w:ascii="Times New Roman" w:hAnsi="Times New Roman" w:cs="Times New Roman"/>
          <w:spacing w:val="8"/>
        </w:rPr>
        <w:t xml:space="preserve">8.6. Контроль за полнотой и своевременностью поступления арендной платы в бюджет, </w:t>
      </w:r>
      <w:r>
        <w:rPr>
          <w:rFonts w:ascii="Times New Roman" w:hAnsi="Times New Roman" w:cs="Times New Roman"/>
          <w:spacing w:val="1"/>
        </w:rPr>
        <w:t>начисление пени за несвоевременную уплату арендных платежей осуществляет Департамент государственного имущества и земельных отношений Забайкальского края</w:t>
      </w:r>
      <w:r>
        <w:rPr>
          <w:rFonts w:ascii="Times New Roman" w:hAnsi="Times New Roman" w:cs="Times New Roman"/>
          <w:spacing w:val="-1"/>
        </w:rPr>
        <w:t>.</w:t>
      </w:r>
    </w:p>
    <w:p w:rsidR="000535B9" w:rsidRDefault="000535B9" w:rsidP="000535B9">
      <w:pPr>
        <w:shd w:val="clear" w:color="auto" w:fill="FFFFFF"/>
        <w:autoSpaceDE w:val="0"/>
        <w:autoSpaceDN w:val="0"/>
        <w:adjustRightInd w:val="0"/>
        <w:spacing w:line="278" w:lineRule="exact"/>
        <w:ind w:firstLine="560"/>
        <w:jc w:val="both"/>
        <w:rPr>
          <w:rFonts w:ascii="Times New Roman" w:hAnsi="Times New Roman" w:cs="Times New Roman"/>
          <w:spacing w:val="-2"/>
        </w:rPr>
      </w:pPr>
      <w:r>
        <w:rPr>
          <w:rFonts w:ascii="Times New Roman" w:hAnsi="Times New Roman" w:cs="Times New Roman"/>
          <w:spacing w:val="-2"/>
        </w:rPr>
        <w:t>8.7. Арендатор даёт свое согласие на размещение в органах печати и/или на сайте Департамента в информационно-телекоммуникационной сети «Интернет» информации о своей задолженности по арендной плате (в случае невнесения арендных платежей более двух сроков подряд).</w:t>
      </w:r>
    </w:p>
    <w:p w:rsidR="000535B9" w:rsidRDefault="000535B9" w:rsidP="000535B9">
      <w:pPr>
        <w:ind w:firstLine="560"/>
        <w:jc w:val="both"/>
        <w:rPr>
          <w:rFonts w:ascii="Times New Roman" w:hAnsi="Times New Roman" w:cs="Times New Roman"/>
        </w:rPr>
      </w:pPr>
      <w:r>
        <w:rPr>
          <w:rFonts w:ascii="Times New Roman" w:hAnsi="Times New Roman" w:cs="Times New Roman"/>
        </w:rPr>
        <w:t>8.8. Если после заключения и до прекращения действия настоящего договора принят акт законодательства, устанавливающий обязательные для сторон правила, иные, чем те, которые действовали при заключении настоящего договора, условия заключенного договора должны быть приведены в соответствие с законодательством, если иное не предусмотрено законодательством.</w:t>
      </w:r>
    </w:p>
    <w:p w:rsidR="000535B9" w:rsidRDefault="000535B9" w:rsidP="000535B9">
      <w:pPr>
        <w:shd w:val="clear" w:color="auto" w:fill="FFFFFF"/>
        <w:autoSpaceDE w:val="0"/>
        <w:autoSpaceDN w:val="0"/>
        <w:adjustRightInd w:val="0"/>
        <w:ind w:firstLine="560"/>
        <w:jc w:val="both"/>
        <w:rPr>
          <w:rFonts w:ascii="Times New Roman" w:hAnsi="Times New Roman" w:cs="Times New Roman"/>
        </w:rPr>
      </w:pPr>
      <w:r>
        <w:rPr>
          <w:rFonts w:ascii="Times New Roman" w:hAnsi="Times New Roman" w:cs="Times New Roman"/>
        </w:rPr>
        <w:t>8.9. Споры Сторон, вытекающие из неисполнения либо ненадлежащего исполнения настоящего Договора, которые не удалось разрешить путем переговоров, разрешаются в судебном порядке.</w:t>
      </w:r>
    </w:p>
    <w:p w:rsidR="000535B9" w:rsidRDefault="000535B9" w:rsidP="000535B9">
      <w:pPr>
        <w:shd w:val="clear" w:color="auto" w:fill="FFFFFF"/>
        <w:autoSpaceDE w:val="0"/>
        <w:autoSpaceDN w:val="0"/>
        <w:adjustRightInd w:val="0"/>
        <w:ind w:firstLine="560"/>
        <w:jc w:val="both"/>
        <w:rPr>
          <w:rFonts w:ascii="Times New Roman" w:hAnsi="Times New Roman" w:cs="Times New Roman"/>
        </w:rPr>
      </w:pPr>
      <w:r>
        <w:rPr>
          <w:rFonts w:ascii="Times New Roman" w:hAnsi="Times New Roman" w:cs="Times New Roman"/>
          <w:spacing w:val="7"/>
        </w:rPr>
        <w:t xml:space="preserve">8.10. Каждая из Сторон подтверждает, что она получила все необходимые разрешения для </w:t>
      </w:r>
      <w:r>
        <w:rPr>
          <w:rFonts w:ascii="Times New Roman" w:hAnsi="Times New Roman" w:cs="Times New Roman"/>
        </w:rPr>
        <w:t>вступления в настоящий договор аренды, и что лица, подписавшие его, на это уполномочены.</w:t>
      </w:r>
    </w:p>
    <w:p w:rsidR="000535B9" w:rsidRDefault="000535B9" w:rsidP="000535B9">
      <w:pPr>
        <w:ind w:firstLine="560"/>
        <w:jc w:val="both"/>
        <w:rPr>
          <w:rFonts w:ascii="Times New Roman" w:hAnsi="Times New Roman" w:cs="Times New Roman"/>
          <w:spacing w:val="-1"/>
        </w:rPr>
      </w:pPr>
      <w:r>
        <w:rPr>
          <w:rFonts w:ascii="Times New Roman" w:hAnsi="Times New Roman" w:cs="Times New Roman"/>
          <w:spacing w:val="7"/>
        </w:rPr>
        <w:t xml:space="preserve">8.11. Настоящий Договор составлен в 2 (двух) экземплярах, имеющих одинаковую </w:t>
      </w:r>
      <w:r>
        <w:rPr>
          <w:rFonts w:ascii="Times New Roman" w:hAnsi="Times New Roman" w:cs="Times New Roman"/>
        </w:rPr>
        <w:t xml:space="preserve">юридическую силу, из которых по одному экземпляру хранится у Сторон. </w:t>
      </w:r>
    </w:p>
    <w:p w:rsidR="000535B9" w:rsidRDefault="000535B9" w:rsidP="000535B9">
      <w:pPr>
        <w:jc w:val="both"/>
        <w:rPr>
          <w:rFonts w:ascii="Times New Roman" w:hAnsi="Times New Roman" w:cs="Times New Roman"/>
          <w:b/>
        </w:rPr>
      </w:pPr>
    </w:p>
    <w:p w:rsidR="000535B9" w:rsidRDefault="000535B9" w:rsidP="000535B9">
      <w:pPr>
        <w:jc w:val="center"/>
        <w:rPr>
          <w:rFonts w:ascii="Times New Roman" w:hAnsi="Times New Roman" w:cs="Times New Roman"/>
          <w:b/>
        </w:rPr>
      </w:pPr>
      <w:r>
        <w:rPr>
          <w:rFonts w:ascii="Times New Roman" w:hAnsi="Times New Roman" w:cs="Times New Roman"/>
          <w:b/>
        </w:rPr>
        <w:t>9. Реквизиты и подписи Сторон</w:t>
      </w:r>
    </w:p>
    <w:p w:rsidR="000535B9" w:rsidRDefault="000535B9" w:rsidP="000535B9">
      <w:pPr>
        <w:jc w:val="both"/>
        <w:rPr>
          <w:rFonts w:ascii="Times New Roman" w:hAnsi="Times New Roman" w:cs="Times New Roman"/>
          <w:b/>
        </w:rPr>
      </w:pPr>
    </w:p>
    <w:tbl>
      <w:tblPr>
        <w:tblpPr w:leftFromText="180" w:rightFromText="180" w:vertAnchor="text" w:horzAnchor="margin" w:tblpY="-26"/>
        <w:tblW w:w="9828" w:type="dxa"/>
        <w:tblLook w:val="01E0" w:firstRow="1" w:lastRow="1" w:firstColumn="1" w:lastColumn="1" w:noHBand="0" w:noVBand="0"/>
      </w:tblPr>
      <w:tblGrid>
        <w:gridCol w:w="5148"/>
        <w:gridCol w:w="4680"/>
      </w:tblGrid>
      <w:tr w:rsidR="000535B9" w:rsidTr="000535B9">
        <w:tc>
          <w:tcPr>
            <w:tcW w:w="5148" w:type="dxa"/>
          </w:tcPr>
          <w:p w:rsidR="000535B9" w:rsidRDefault="000535B9">
            <w:pPr>
              <w:jc w:val="center"/>
              <w:rPr>
                <w:rFonts w:ascii="Times New Roman" w:hAnsi="Times New Roman" w:cs="Times New Roman"/>
                <w:b/>
              </w:rPr>
            </w:pPr>
            <w:r>
              <w:rPr>
                <w:rFonts w:ascii="Times New Roman" w:hAnsi="Times New Roman" w:cs="Times New Roman"/>
                <w:b/>
              </w:rPr>
              <w:t>Арендодатель</w:t>
            </w:r>
          </w:p>
          <w:p w:rsidR="000535B9" w:rsidRDefault="000535B9">
            <w:pPr>
              <w:jc w:val="center"/>
              <w:rPr>
                <w:rFonts w:ascii="Times New Roman" w:hAnsi="Times New Roman" w:cs="Times New Roman"/>
              </w:rPr>
            </w:pPr>
            <w:r>
              <w:rPr>
                <w:rFonts w:ascii="Times New Roman" w:hAnsi="Times New Roman" w:cs="Times New Roman"/>
              </w:rPr>
              <w:t>Администрация муниципального района       "Забайкальский район"</w:t>
            </w:r>
          </w:p>
          <w:p w:rsidR="000535B9" w:rsidRDefault="000535B9">
            <w:pPr>
              <w:jc w:val="both"/>
              <w:rPr>
                <w:rFonts w:ascii="Times New Roman" w:hAnsi="Times New Roman" w:cs="Times New Roman"/>
              </w:rPr>
            </w:pPr>
          </w:p>
          <w:p w:rsidR="000535B9" w:rsidRDefault="000535B9">
            <w:pPr>
              <w:jc w:val="both"/>
              <w:rPr>
                <w:rFonts w:ascii="Times New Roman" w:hAnsi="Times New Roman" w:cs="Times New Roman"/>
              </w:rPr>
            </w:pPr>
          </w:p>
          <w:p w:rsidR="000535B9" w:rsidRDefault="000535B9">
            <w:pPr>
              <w:jc w:val="both"/>
              <w:rPr>
                <w:rFonts w:ascii="Times New Roman" w:hAnsi="Times New Roman" w:cs="Times New Roman"/>
              </w:rPr>
            </w:pPr>
          </w:p>
          <w:p w:rsidR="000535B9" w:rsidRDefault="000535B9">
            <w:pPr>
              <w:jc w:val="both"/>
              <w:rPr>
                <w:rFonts w:ascii="Times New Roman" w:hAnsi="Times New Roman" w:cs="Times New Roman"/>
              </w:rPr>
            </w:pPr>
          </w:p>
          <w:p w:rsidR="000535B9" w:rsidRDefault="000535B9">
            <w:pPr>
              <w:jc w:val="both"/>
              <w:rPr>
                <w:rFonts w:ascii="Times New Roman" w:hAnsi="Times New Roman" w:cs="Times New Roman"/>
              </w:rPr>
            </w:pPr>
          </w:p>
          <w:p w:rsidR="000535B9" w:rsidRDefault="000535B9">
            <w:pPr>
              <w:jc w:val="both"/>
              <w:rPr>
                <w:rFonts w:ascii="Times New Roman" w:hAnsi="Times New Roman" w:cs="Times New Roman"/>
              </w:rPr>
            </w:pPr>
            <w:r>
              <w:rPr>
                <w:rFonts w:ascii="Times New Roman" w:hAnsi="Times New Roman" w:cs="Times New Roman"/>
              </w:rPr>
              <w:t xml:space="preserve">   ________________________/______________/</w:t>
            </w:r>
          </w:p>
          <w:p w:rsidR="000535B9" w:rsidRDefault="000535B9">
            <w:pPr>
              <w:jc w:val="both"/>
              <w:rPr>
                <w:rFonts w:ascii="Times New Roman" w:hAnsi="Times New Roman" w:cs="Times New Roman"/>
              </w:rPr>
            </w:pPr>
            <w:r>
              <w:rPr>
                <w:rFonts w:ascii="Times New Roman" w:hAnsi="Times New Roman" w:cs="Times New Roman"/>
              </w:rPr>
              <w:t>М.П.</w:t>
            </w:r>
          </w:p>
        </w:tc>
        <w:tc>
          <w:tcPr>
            <w:tcW w:w="4680" w:type="dxa"/>
          </w:tcPr>
          <w:p w:rsidR="000535B9" w:rsidRDefault="000535B9">
            <w:pPr>
              <w:jc w:val="center"/>
              <w:rPr>
                <w:rFonts w:ascii="Times New Roman" w:hAnsi="Times New Roman" w:cs="Times New Roman"/>
                <w:b/>
              </w:rPr>
            </w:pPr>
            <w:r>
              <w:rPr>
                <w:rFonts w:ascii="Times New Roman" w:hAnsi="Times New Roman" w:cs="Times New Roman"/>
                <w:b/>
              </w:rPr>
              <w:t>Арендатор</w:t>
            </w:r>
          </w:p>
          <w:p w:rsidR="000535B9" w:rsidRDefault="000535B9">
            <w:pPr>
              <w:jc w:val="both"/>
              <w:rPr>
                <w:rFonts w:ascii="Times New Roman" w:hAnsi="Times New Roman" w:cs="Times New Roman"/>
              </w:rPr>
            </w:pPr>
          </w:p>
          <w:p w:rsidR="000535B9" w:rsidRDefault="000535B9">
            <w:pPr>
              <w:jc w:val="both"/>
              <w:rPr>
                <w:rFonts w:ascii="Times New Roman" w:hAnsi="Times New Roman" w:cs="Times New Roman"/>
              </w:rPr>
            </w:pPr>
          </w:p>
          <w:p w:rsidR="000535B9" w:rsidRDefault="000535B9">
            <w:pPr>
              <w:jc w:val="both"/>
              <w:rPr>
                <w:rFonts w:ascii="Times New Roman" w:hAnsi="Times New Roman" w:cs="Times New Roman"/>
              </w:rPr>
            </w:pPr>
          </w:p>
          <w:p w:rsidR="000535B9" w:rsidRDefault="000535B9">
            <w:pPr>
              <w:jc w:val="both"/>
              <w:rPr>
                <w:rFonts w:ascii="Times New Roman" w:hAnsi="Times New Roman" w:cs="Times New Roman"/>
              </w:rPr>
            </w:pPr>
          </w:p>
          <w:p w:rsidR="000535B9" w:rsidRDefault="000535B9">
            <w:pPr>
              <w:jc w:val="both"/>
              <w:rPr>
                <w:rFonts w:ascii="Times New Roman" w:hAnsi="Times New Roman" w:cs="Times New Roman"/>
              </w:rPr>
            </w:pPr>
          </w:p>
          <w:p w:rsidR="000535B9" w:rsidRDefault="000535B9">
            <w:pPr>
              <w:jc w:val="both"/>
              <w:rPr>
                <w:rFonts w:ascii="Times New Roman" w:hAnsi="Times New Roman" w:cs="Times New Roman"/>
              </w:rPr>
            </w:pPr>
            <w:r>
              <w:rPr>
                <w:rFonts w:ascii="Times New Roman" w:hAnsi="Times New Roman" w:cs="Times New Roman"/>
              </w:rPr>
              <w:t xml:space="preserve">                     </w:t>
            </w:r>
          </w:p>
          <w:p w:rsidR="000535B9" w:rsidRDefault="000535B9">
            <w:pPr>
              <w:jc w:val="both"/>
              <w:rPr>
                <w:rFonts w:ascii="Times New Roman" w:hAnsi="Times New Roman" w:cs="Times New Roman"/>
              </w:rPr>
            </w:pPr>
          </w:p>
          <w:p w:rsidR="000535B9" w:rsidRDefault="000535B9">
            <w:pPr>
              <w:jc w:val="both"/>
              <w:rPr>
                <w:rFonts w:ascii="Times New Roman" w:hAnsi="Times New Roman" w:cs="Times New Roman"/>
              </w:rPr>
            </w:pPr>
            <w:r>
              <w:rPr>
                <w:rFonts w:ascii="Times New Roman" w:hAnsi="Times New Roman" w:cs="Times New Roman"/>
              </w:rPr>
              <w:t xml:space="preserve">__________________ /______________/ </w:t>
            </w:r>
          </w:p>
          <w:p w:rsidR="000535B9" w:rsidRDefault="000535B9">
            <w:pPr>
              <w:jc w:val="both"/>
              <w:rPr>
                <w:rFonts w:ascii="Times New Roman" w:hAnsi="Times New Roman" w:cs="Times New Roman"/>
              </w:rPr>
            </w:pPr>
          </w:p>
        </w:tc>
      </w:tr>
    </w:tbl>
    <w:p w:rsidR="000535B9" w:rsidRDefault="000535B9" w:rsidP="000535B9">
      <w:pPr>
        <w:jc w:val="both"/>
        <w:rPr>
          <w:rFonts w:ascii="Times New Roman" w:hAnsi="Times New Roman" w:cs="Times New Roman"/>
        </w:rPr>
      </w:pPr>
    </w:p>
    <w:p w:rsidR="000535B9" w:rsidRDefault="000535B9" w:rsidP="000535B9">
      <w:pPr>
        <w:jc w:val="both"/>
        <w:rPr>
          <w:rFonts w:ascii="Times New Roman" w:hAnsi="Times New Roman" w:cs="Times New Roman"/>
        </w:rPr>
      </w:pPr>
    </w:p>
    <w:p w:rsidR="000535B9" w:rsidRDefault="000535B9" w:rsidP="000535B9">
      <w:pPr>
        <w:jc w:val="both"/>
        <w:rPr>
          <w:rFonts w:ascii="Times New Roman" w:hAnsi="Times New Roman" w:cs="Times New Roman"/>
        </w:rPr>
      </w:pPr>
    </w:p>
    <w:p w:rsidR="000535B9" w:rsidRDefault="000535B9" w:rsidP="000535B9">
      <w:pPr>
        <w:rPr>
          <w:rFonts w:ascii="Times New Roman" w:hAnsi="Times New Roman" w:cs="Times New Roman"/>
        </w:rPr>
      </w:pPr>
    </w:p>
    <w:p w:rsidR="008B70F6" w:rsidRDefault="008B70F6"/>
    <w:sectPr w:rsidR="008B70F6" w:rsidSect="000535B9">
      <w:pgSz w:w="11906" w:h="16838"/>
      <w:pgMar w:top="426"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B0924F4"/>
    <w:multiLevelType w:val="hybridMultilevel"/>
    <w:tmpl w:val="476C6DD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587B51"/>
    <w:rsid w:val="000055F2"/>
    <w:rsid w:val="00006639"/>
    <w:rsid w:val="000066ED"/>
    <w:rsid w:val="00011BEE"/>
    <w:rsid w:val="000166BE"/>
    <w:rsid w:val="00021E60"/>
    <w:rsid w:val="00034A08"/>
    <w:rsid w:val="000535B9"/>
    <w:rsid w:val="00057957"/>
    <w:rsid w:val="00062DC3"/>
    <w:rsid w:val="00070C19"/>
    <w:rsid w:val="00075FE0"/>
    <w:rsid w:val="000824DB"/>
    <w:rsid w:val="000920C2"/>
    <w:rsid w:val="00096D45"/>
    <w:rsid w:val="000973FB"/>
    <w:rsid w:val="000B0AD3"/>
    <w:rsid w:val="000B0E35"/>
    <w:rsid w:val="000D1877"/>
    <w:rsid w:val="000E0455"/>
    <w:rsid w:val="000E2C68"/>
    <w:rsid w:val="000E3C4F"/>
    <w:rsid w:val="000F5DCA"/>
    <w:rsid w:val="000F5E0D"/>
    <w:rsid w:val="000F72CE"/>
    <w:rsid w:val="00101328"/>
    <w:rsid w:val="00117362"/>
    <w:rsid w:val="0012023A"/>
    <w:rsid w:val="001231D4"/>
    <w:rsid w:val="0012323F"/>
    <w:rsid w:val="00146A89"/>
    <w:rsid w:val="00151B9C"/>
    <w:rsid w:val="0015200A"/>
    <w:rsid w:val="0015233B"/>
    <w:rsid w:val="00153EE2"/>
    <w:rsid w:val="00157AB6"/>
    <w:rsid w:val="0016145A"/>
    <w:rsid w:val="00170C13"/>
    <w:rsid w:val="00173A08"/>
    <w:rsid w:val="00184C8B"/>
    <w:rsid w:val="00187C5A"/>
    <w:rsid w:val="00190021"/>
    <w:rsid w:val="00195140"/>
    <w:rsid w:val="001976AA"/>
    <w:rsid w:val="00197927"/>
    <w:rsid w:val="001A484D"/>
    <w:rsid w:val="001A679B"/>
    <w:rsid w:val="001B2D3B"/>
    <w:rsid w:val="001B7C03"/>
    <w:rsid w:val="001E2359"/>
    <w:rsid w:val="001E59CB"/>
    <w:rsid w:val="001F1ABC"/>
    <w:rsid w:val="001F54B7"/>
    <w:rsid w:val="002049AF"/>
    <w:rsid w:val="00220864"/>
    <w:rsid w:val="0022397A"/>
    <w:rsid w:val="002358AE"/>
    <w:rsid w:val="002412BD"/>
    <w:rsid w:val="0024589C"/>
    <w:rsid w:val="002479B7"/>
    <w:rsid w:val="002548D0"/>
    <w:rsid w:val="00281907"/>
    <w:rsid w:val="00282A9C"/>
    <w:rsid w:val="00282D68"/>
    <w:rsid w:val="002918A0"/>
    <w:rsid w:val="002A3196"/>
    <w:rsid w:val="002A7950"/>
    <w:rsid w:val="002A79D0"/>
    <w:rsid w:val="002B42D4"/>
    <w:rsid w:val="002B7111"/>
    <w:rsid w:val="002C16BB"/>
    <w:rsid w:val="002F13EE"/>
    <w:rsid w:val="002F32AB"/>
    <w:rsid w:val="002F64AC"/>
    <w:rsid w:val="00301589"/>
    <w:rsid w:val="00320BDE"/>
    <w:rsid w:val="00324C54"/>
    <w:rsid w:val="003278AD"/>
    <w:rsid w:val="00331715"/>
    <w:rsid w:val="00336ADF"/>
    <w:rsid w:val="003473EF"/>
    <w:rsid w:val="003478F5"/>
    <w:rsid w:val="003524A0"/>
    <w:rsid w:val="003552F8"/>
    <w:rsid w:val="003559A0"/>
    <w:rsid w:val="00355C8F"/>
    <w:rsid w:val="00357652"/>
    <w:rsid w:val="0036694E"/>
    <w:rsid w:val="003678B8"/>
    <w:rsid w:val="00374440"/>
    <w:rsid w:val="00380551"/>
    <w:rsid w:val="00381881"/>
    <w:rsid w:val="003A0848"/>
    <w:rsid w:val="003A6959"/>
    <w:rsid w:val="003C5AD1"/>
    <w:rsid w:val="003C6313"/>
    <w:rsid w:val="003C6FF7"/>
    <w:rsid w:val="003D6507"/>
    <w:rsid w:val="003D6510"/>
    <w:rsid w:val="003E2790"/>
    <w:rsid w:val="003E3176"/>
    <w:rsid w:val="003E5E7F"/>
    <w:rsid w:val="003F3113"/>
    <w:rsid w:val="003F6500"/>
    <w:rsid w:val="00414BDA"/>
    <w:rsid w:val="00415969"/>
    <w:rsid w:val="00421A90"/>
    <w:rsid w:val="0042250C"/>
    <w:rsid w:val="0043768A"/>
    <w:rsid w:val="00442452"/>
    <w:rsid w:val="004502AB"/>
    <w:rsid w:val="00450E87"/>
    <w:rsid w:val="00470977"/>
    <w:rsid w:val="0047462D"/>
    <w:rsid w:val="00474AED"/>
    <w:rsid w:val="00475691"/>
    <w:rsid w:val="004839D0"/>
    <w:rsid w:val="004955DA"/>
    <w:rsid w:val="004A268C"/>
    <w:rsid w:val="004A2927"/>
    <w:rsid w:val="004B3473"/>
    <w:rsid w:val="004C33F0"/>
    <w:rsid w:val="004D790D"/>
    <w:rsid w:val="004F4AB4"/>
    <w:rsid w:val="00505316"/>
    <w:rsid w:val="005078A0"/>
    <w:rsid w:val="00507E33"/>
    <w:rsid w:val="00510F37"/>
    <w:rsid w:val="00511F53"/>
    <w:rsid w:val="005314FB"/>
    <w:rsid w:val="00532BFF"/>
    <w:rsid w:val="0053332E"/>
    <w:rsid w:val="0053473F"/>
    <w:rsid w:val="005367BC"/>
    <w:rsid w:val="00540C49"/>
    <w:rsid w:val="005726B9"/>
    <w:rsid w:val="00572F0B"/>
    <w:rsid w:val="00574B59"/>
    <w:rsid w:val="005778FE"/>
    <w:rsid w:val="005832DD"/>
    <w:rsid w:val="00584492"/>
    <w:rsid w:val="005865C1"/>
    <w:rsid w:val="00587B51"/>
    <w:rsid w:val="00591579"/>
    <w:rsid w:val="00592309"/>
    <w:rsid w:val="00594182"/>
    <w:rsid w:val="00595A22"/>
    <w:rsid w:val="005A0DDA"/>
    <w:rsid w:val="005A3FBE"/>
    <w:rsid w:val="005B0EDA"/>
    <w:rsid w:val="005B1641"/>
    <w:rsid w:val="005B24EF"/>
    <w:rsid w:val="005B378D"/>
    <w:rsid w:val="005C70C4"/>
    <w:rsid w:val="005D47E6"/>
    <w:rsid w:val="005D6150"/>
    <w:rsid w:val="005E44FF"/>
    <w:rsid w:val="005E7996"/>
    <w:rsid w:val="00602324"/>
    <w:rsid w:val="00603414"/>
    <w:rsid w:val="0060533C"/>
    <w:rsid w:val="00606915"/>
    <w:rsid w:val="006139EC"/>
    <w:rsid w:val="006211BA"/>
    <w:rsid w:val="00625CFC"/>
    <w:rsid w:val="006271BF"/>
    <w:rsid w:val="00627C3F"/>
    <w:rsid w:val="006316BA"/>
    <w:rsid w:val="00631D22"/>
    <w:rsid w:val="00631E42"/>
    <w:rsid w:val="00644B0A"/>
    <w:rsid w:val="006527AF"/>
    <w:rsid w:val="00655DC5"/>
    <w:rsid w:val="00656C1C"/>
    <w:rsid w:val="00657430"/>
    <w:rsid w:val="00660501"/>
    <w:rsid w:val="0068172A"/>
    <w:rsid w:val="00684AA3"/>
    <w:rsid w:val="0068557F"/>
    <w:rsid w:val="006955E2"/>
    <w:rsid w:val="0069632C"/>
    <w:rsid w:val="00696B94"/>
    <w:rsid w:val="006A0F0E"/>
    <w:rsid w:val="006B7B4F"/>
    <w:rsid w:val="006C0216"/>
    <w:rsid w:val="006C1941"/>
    <w:rsid w:val="006C506B"/>
    <w:rsid w:val="006E0FF5"/>
    <w:rsid w:val="006E2431"/>
    <w:rsid w:val="006E3501"/>
    <w:rsid w:val="006E396E"/>
    <w:rsid w:val="006F3CBA"/>
    <w:rsid w:val="006F719A"/>
    <w:rsid w:val="00700DD3"/>
    <w:rsid w:val="0070404E"/>
    <w:rsid w:val="007062A2"/>
    <w:rsid w:val="00713E27"/>
    <w:rsid w:val="007147B7"/>
    <w:rsid w:val="007178AA"/>
    <w:rsid w:val="00717D7D"/>
    <w:rsid w:val="00725F2E"/>
    <w:rsid w:val="0073140D"/>
    <w:rsid w:val="00753171"/>
    <w:rsid w:val="007559E9"/>
    <w:rsid w:val="007674D2"/>
    <w:rsid w:val="00770F02"/>
    <w:rsid w:val="00774ECF"/>
    <w:rsid w:val="00775BC8"/>
    <w:rsid w:val="007834F4"/>
    <w:rsid w:val="00785776"/>
    <w:rsid w:val="00786AFD"/>
    <w:rsid w:val="007919DD"/>
    <w:rsid w:val="00792A96"/>
    <w:rsid w:val="00795D70"/>
    <w:rsid w:val="007A3B5E"/>
    <w:rsid w:val="007A60DB"/>
    <w:rsid w:val="007C1CD9"/>
    <w:rsid w:val="007C3718"/>
    <w:rsid w:val="007C3FD5"/>
    <w:rsid w:val="007D2831"/>
    <w:rsid w:val="007D6AB1"/>
    <w:rsid w:val="007D7C5A"/>
    <w:rsid w:val="007E62F5"/>
    <w:rsid w:val="00800BD1"/>
    <w:rsid w:val="00807CC5"/>
    <w:rsid w:val="00811F23"/>
    <w:rsid w:val="00826B34"/>
    <w:rsid w:val="00827F5F"/>
    <w:rsid w:val="00830C76"/>
    <w:rsid w:val="00831D41"/>
    <w:rsid w:val="0083332D"/>
    <w:rsid w:val="0084767C"/>
    <w:rsid w:val="00851109"/>
    <w:rsid w:val="0085576A"/>
    <w:rsid w:val="008577DD"/>
    <w:rsid w:val="0086237D"/>
    <w:rsid w:val="008663C8"/>
    <w:rsid w:val="00872260"/>
    <w:rsid w:val="008811F2"/>
    <w:rsid w:val="008B3640"/>
    <w:rsid w:val="008B70F6"/>
    <w:rsid w:val="008C7A26"/>
    <w:rsid w:val="008D2A74"/>
    <w:rsid w:val="008E097C"/>
    <w:rsid w:val="008E3B7B"/>
    <w:rsid w:val="008E507C"/>
    <w:rsid w:val="008E5CB1"/>
    <w:rsid w:val="0090309D"/>
    <w:rsid w:val="00904E81"/>
    <w:rsid w:val="00906D2F"/>
    <w:rsid w:val="00915E98"/>
    <w:rsid w:val="009228F0"/>
    <w:rsid w:val="0092643D"/>
    <w:rsid w:val="00931E3F"/>
    <w:rsid w:val="00933EEC"/>
    <w:rsid w:val="009375B9"/>
    <w:rsid w:val="00942106"/>
    <w:rsid w:val="0094232B"/>
    <w:rsid w:val="00953219"/>
    <w:rsid w:val="00955AF0"/>
    <w:rsid w:val="0095678D"/>
    <w:rsid w:val="00963236"/>
    <w:rsid w:val="00970C45"/>
    <w:rsid w:val="00977108"/>
    <w:rsid w:val="00980268"/>
    <w:rsid w:val="009813A1"/>
    <w:rsid w:val="009849BE"/>
    <w:rsid w:val="009861BE"/>
    <w:rsid w:val="00992B47"/>
    <w:rsid w:val="009A3EFA"/>
    <w:rsid w:val="009A662A"/>
    <w:rsid w:val="009B0477"/>
    <w:rsid w:val="009C652D"/>
    <w:rsid w:val="009D42AA"/>
    <w:rsid w:val="009E405B"/>
    <w:rsid w:val="009E647D"/>
    <w:rsid w:val="009F0A65"/>
    <w:rsid w:val="009F1EA3"/>
    <w:rsid w:val="009F2E67"/>
    <w:rsid w:val="00A06012"/>
    <w:rsid w:val="00A06354"/>
    <w:rsid w:val="00A078BA"/>
    <w:rsid w:val="00A17080"/>
    <w:rsid w:val="00A218B3"/>
    <w:rsid w:val="00A43655"/>
    <w:rsid w:val="00A4381F"/>
    <w:rsid w:val="00A4543E"/>
    <w:rsid w:val="00A50395"/>
    <w:rsid w:val="00A60DA1"/>
    <w:rsid w:val="00A63580"/>
    <w:rsid w:val="00A650BE"/>
    <w:rsid w:val="00A81C0F"/>
    <w:rsid w:val="00AA04C2"/>
    <w:rsid w:val="00AA74BD"/>
    <w:rsid w:val="00AB1951"/>
    <w:rsid w:val="00AB2610"/>
    <w:rsid w:val="00AD054F"/>
    <w:rsid w:val="00AD54B1"/>
    <w:rsid w:val="00AE6D2A"/>
    <w:rsid w:val="00B115FE"/>
    <w:rsid w:val="00B215FB"/>
    <w:rsid w:val="00B30B97"/>
    <w:rsid w:val="00B31E43"/>
    <w:rsid w:val="00B31E79"/>
    <w:rsid w:val="00B32646"/>
    <w:rsid w:val="00B36816"/>
    <w:rsid w:val="00B47E12"/>
    <w:rsid w:val="00B50665"/>
    <w:rsid w:val="00B66D73"/>
    <w:rsid w:val="00B768EC"/>
    <w:rsid w:val="00B9082E"/>
    <w:rsid w:val="00B925D3"/>
    <w:rsid w:val="00BB0563"/>
    <w:rsid w:val="00BB6B2E"/>
    <w:rsid w:val="00BB7146"/>
    <w:rsid w:val="00BC3808"/>
    <w:rsid w:val="00BD0A41"/>
    <w:rsid w:val="00BE01CD"/>
    <w:rsid w:val="00BE1E5A"/>
    <w:rsid w:val="00C00FE2"/>
    <w:rsid w:val="00C05B7D"/>
    <w:rsid w:val="00C06359"/>
    <w:rsid w:val="00C11F15"/>
    <w:rsid w:val="00C306AD"/>
    <w:rsid w:val="00C32C88"/>
    <w:rsid w:val="00C60E45"/>
    <w:rsid w:val="00C64358"/>
    <w:rsid w:val="00C878C6"/>
    <w:rsid w:val="00C968DC"/>
    <w:rsid w:val="00CA5706"/>
    <w:rsid w:val="00CB4A1D"/>
    <w:rsid w:val="00CC216F"/>
    <w:rsid w:val="00CF4C3D"/>
    <w:rsid w:val="00D11652"/>
    <w:rsid w:val="00D1466F"/>
    <w:rsid w:val="00D23800"/>
    <w:rsid w:val="00D3080D"/>
    <w:rsid w:val="00D40B0F"/>
    <w:rsid w:val="00D50521"/>
    <w:rsid w:val="00D50847"/>
    <w:rsid w:val="00D538DF"/>
    <w:rsid w:val="00D53B9F"/>
    <w:rsid w:val="00D60BF7"/>
    <w:rsid w:val="00D646B5"/>
    <w:rsid w:val="00D7324C"/>
    <w:rsid w:val="00D73763"/>
    <w:rsid w:val="00D74564"/>
    <w:rsid w:val="00D84B82"/>
    <w:rsid w:val="00D87686"/>
    <w:rsid w:val="00D90C4C"/>
    <w:rsid w:val="00D95F9A"/>
    <w:rsid w:val="00DB5D08"/>
    <w:rsid w:val="00DB5EA3"/>
    <w:rsid w:val="00DD2AAF"/>
    <w:rsid w:val="00DD5AA3"/>
    <w:rsid w:val="00DD7F58"/>
    <w:rsid w:val="00DE01C9"/>
    <w:rsid w:val="00DE2F9A"/>
    <w:rsid w:val="00DF32B1"/>
    <w:rsid w:val="00DF5FF6"/>
    <w:rsid w:val="00E018CB"/>
    <w:rsid w:val="00E0473E"/>
    <w:rsid w:val="00E07B4D"/>
    <w:rsid w:val="00E13E86"/>
    <w:rsid w:val="00E2031A"/>
    <w:rsid w:val="00E255EA"/>
    <w:rsid w:val="00E3032B"/>
    <w:rsid w:val="00E37954"/>
    <w:rsid w:val="00E37F8B"/>
    <w:rsid w:val="00E42819"/>
    <w:rsid w:val="00E5086F"/>
    <w:rsid w:val="00E52499"/>
    <w:rsid w:val="00E5282D"/>
    <w:rsid w:val="00E80C08"/>
    <w:rsid w:val="00E8230B"/>
    <w:rsid w:val="00E8437E"/>
    <w:rsid w:val="00EA0869"/>
    <w:rsid w:val="00ED7B20"/>
    <w:rsid w:val="00EE0E56"/>
    <w:rsid w:val="00EE27D5"/>
    <w:rsid w:val="00EE3BBD"/>
    <w:rsid w:val="00EE3CA1"/>
    <w:rsid w:val="00EE5265"/>
    <w:rsid w:val="00EF074A"/>
    <w:rsid w:val="00EF17F0"/>
    <w:rsid w:val="00EF1FCD"/>
    <w:rsid w:val="00EF22DC"/>
    <w:rsid w:val="00EF37D0"/>
    <w:rsid w:val="00EF6A35"/>
    <w:rsid w:val="00F05159"/>
    <w:rsid w:val="00F132A5"/>
    <w:rsid w:val="00F21BA4"/>
    <w:rsid w:val="00F302C2"/>
    <w:rsid w:val="00F317C9"/>
    <w:rsid w:val="00F34B14"/>
    <w:rsid w:val="00F34E9F"/>
    <w:rsid w:val="00F420BB"/>
    <w:rsid w:val="00F43F04"/>
    <w:rsid w:val="00F549D8"/>
    <w:rsid w:val="00F63DA0"/>
    <w:rsid w:val="00F65D75"/>
    <w:rsid w:val="00F67072"/>
    <w:rsid w:val="00F828E7"/>
    <w:rsid w:val="00FA35A1"/>
    <w:rsid w:val="00FB4E01"/>
    <w:rsid w:val="00FC4566"/>
    <w:rsid w:val="00FD45DE"/>
    <w:rsid w:val="00FE6FDC"/>
    <w:rsid w:val="00FF2D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86AEBB"/>
  <w15:chartTrackingRefBased/>
  <w15:docId w15:val="{DDCB7DFF-2AE8-4622-AF93-D611F80D7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35B9"/>
    <w:pPr>
      <w:widowControl w:val="0"/>
      <w:spacing w:after="0" w:line="240" w:lineRule="auto"/>
    </w:pPr>
    <w:rPr>
      <w:rFonts w:ascii="Courier New" w:eastAsia="Courier New" w:hAnsi="Courier New" w:cs="Courier New"/>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798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3401</Words>
  <Characters>19391</Characters>
  <Application>Microsoft Office Word</Application>
  <DocSecurity>0</DocSecurity>
  <Lines>161</Lines>
  <Paragraphs>45</Paragraphs>
  <ScaleCrop>false</ScaleCrop>
  <Company>diakov.net</Company>
  <LinksUpToDate>false</LinksUpToDate>
  <CharactersWithSpaces>22747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УО</dc:creator>
  <cp:keywords/>
  <dc:description/>
  <cp:lastModifiedBy>УО</cp:lastModifiedBy>
  <cp:revision>3</cp:revision>
  <dcterms:created xsi:type="dcterms:W3CDTF">2024-09-17T07:03:00Z</dcterms:created>
  <dcterms:modified xsi:type="dcterms:W3CDTF">2024-09-17T07:05:00Z</dcterms:modified>
</cp:coreProperties>
</file>